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FB" w:rsidRDefault="00F720FB"/>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81"/>
      </w:tblGrid>
      <w:tr w:rsidR="00DC35E1" w:rsidTr="00DC35E1">
        <w:trPr>
          <w:trHeight w:val="14490"/>
        </w:trPr>
        <w:tc>
          <w:tcPr>
            <w:tcW w:w="9381" w:type="dxa"/>
          </w:tcPr>
          <w:p w:rsidR="00DC35E1" w:rsidRDefault="00DC35E1" w:rsidP="00DC35E1">
            <w:pPr>
              <w:ind w:left="6"/>
            </w:pPr>
          </w:p>
          <w:p w:rsidR="00DC35E1" w:rsidRPr="007F1115" w:rsidRDefault="007C3557" w:rsidP="00E30A28">
            <w:pPr>
              <w:tabs>
                <w:tab w:val="left" w:pos="5670"/>
              </w:tabs>
              <w:spacing w:after="0"/>
              <w:ind w:left="6"/>
              <w:rPr>
                <w:rFonts w:ascii="Times New Roman" w:hAnsi="Times New Roman" w:cs="Times New Roman"/>
              </w:rPr>
            </w:pPr>
            <w:r>
              <w:t xml:space="preserve"> </w:t>
            </w:r>
            <w:r w:rsidR="00E30A28" w:rsidRPr="007F1115">
              <w:rPr>
                <w:rFonts w:ascii="Times New Roman" w:hAnsi="Times New Roman" w:cs="Times New Roman"/>
              </w:rPr>
              <w:t>СОГЛАСОВАНО</w:t>
            </w:r>
            <w:r w:rsidR="00E30A28" w:rsidRPr="007F1115">
              <w:rPr>
                <w:rFonts w:ascii="Times New Roman" w:hAnsi="Times New Roman" w:cs="Times New Roman"/>
              </w:rPr>
              <w:tab/>
              <w:t>УТВЕРЖДЕНО</w:t>
            </w:r>
          </w:p>
          <w:p w:rsidR="00DC35E1" w:rsidRPr="007F1115" w:rsidRDefault="00BC566C" w:rsidP="00E30A28">
            <w:pPr>
              <w:tabs>
                <w:tab w:val="left" w:pos="5670"/>
              </w:tabs>
              <w:spacing w:after="0"/>
              <w:ind w:left="6"/>
              <w:rPr>
                <w:rFonts w:ascii="Times New Roman" w:hAnsi="Times New Roman" w:cs="Times New Roman"/>
              </w:rPr>
            </w:pPr>
            <w:r>
              <w:rPr>
                <w:rFonts w:ascii="Times New Roman" w:hAnsi="Times New Roman" w:cs="Times New Roman"/>
              </w:rPr>
              <w:t>Н</w:t>
            </w:r>
            <w:r w:rsidR="00E30A28" w:rsidRPr="007F1115">
              <w:rPr>
                <w:rFonts w:ascii="Times New Roman" w:hAnsi="Times New Roman" w:cs="Times New Roman"/>
              </w:rPr>
              <w:t>ачальник отдела образования</w:t>
            </w:r>
            <w:r w:rsidR="00E30A28" w:rsidRPr="007F1115">
              <w:rPr>
                <w:rFonts w:ascii="Times New Roman" w:hAnsi="Times New Roman" w:cs="Times New Roman"/>
              </w:rPr>
              <w:tab/>
              <w:t>Заведующий МБДОУ</w:t>
            </w:r>
          </w:p>
          <w:p w:rsidR="00DC35E1" w:rsidRPr="007F1115" w:rsidRDefault="00E30A28" w:rsidP="00E30A28">
            <w:pPr>
              <w:tabs>
                <w:tab w:val="left" w:pos="5670"/>
              </w:tabs>
              <w:spacing w:after="0"/>
              <w:ind w:left="6"/>
              <w:rPr>
                <w:rFonts w:ascii="Times New Roman" w:hAnsi="Times New Roman" w:cs="Times New Roman"/>
              </w:rPr>
            </w:pPr>
            <w:r w:rsidRPr="007F1115">
              <w:rPr>
                <w:rFonts w:ascii="Times New Roman" w:hAnsi="Times New Roman" w:cs="Times New Roman"/>
              </w:rPr>
              <w:t>и  молод</w:t>
            </w:r>
            <w:r w:rsidR="00BC566C">
              <w:rPr>
                <w:rFonts w:ascii="Times New Roman" w:hAnsi="Times New Roman" w:cs="Times New Roman"/>
              </w:rPr>
              <w:t>ёжной политики</w:t>
            </w:r>
            <w:r w:rsidR="00BC566C">
              <w:rPr>
                <w:rFonts w:ascii="Times New Roman" w:hAnsi="Times New Roman" w:cs="Times New Roman"/>
              </w:rPr>
              <w:tab/>
              <w:t>«Детский сад №1 «Теремок</w:t>
            </w:r>
            <w:r w:rsidRPr="007F1115">
              <w:rPr>
                <w:rFonts w:ascii="Times New Roman" w:hAnsi="Times New Roman" w:cs="Times New Roman"/>
              </w:rPr>
              <w:t>»</w:t>
            </w:r>
          </w:p>
          <w:p w:rsidR="00E30A28" w:rsidRPr="007F1115" w:rsidRDefault="00E30A28" w:rsidP="00E30A28">
            <w:pPr>
              <w:tabs>
                <w:tab w:val="left" w:pos="5670"/>
              </w:tabs>
              <w:spacing w:after="0"/>
              <w:ind w:left="6"/>
              <w:rPr>
                <w:rFonts w:ascii="Times New Roman" w:hAnsi="Times New Roman" w:cs="Times New Roman"/>
              </w:rPr>
            </w:pPr>
            <w:r w:rsidRPr="007F1115">
              <w:rPr>
                <w:rFonts w:ascii="Times New Roman" w:hAnsi="Times New Roman" w:cs="Times New Roman"/>
              </w:rPr>
              <w:t>администрации города Алатыря</w:t>
            </w:r>
            <w:r w:rsidRPr="007F1115">
              <w:rPr>
                <w:rFonts w:ascii="Times New Roman" w:hAnsi="Times New Roman" w:cs="Times New Roman"/>
              </w:rPr>
              <w:tab/>
              <w:t>города Алатыря</w:t>
            </w:r>
          </w:p>
          <w:p w:rsidR="00E30A28" w:rsidRPr="007F1115" w:rsidRDefault="00E30A28" w:rsidP="00E30A28">
            <w:pPr>
              <w:tabs>
                <w:tab w:val="left" w:pos="5670"/>
              </w:tabs>
              <w:spacing w:after="0"/>
              <w:ind w:left="6"/>
              <w:rPr>
                <w:rFonts w:ascii="Times New Roman" w:hAnsi="Times New Roman" w:cs="Times New Roman"/>
              </w:rPr>
            </w:pPr>
            <w:r w:rsidRPr="007F1115">
              <w:rPr>
                <w:rFonts w:ascii="Times New Roman" w:hAnsi="Times New Roman" w:cs="Times New Roman"/>
              </w:rPr>
              <w:t>Чувашской Республики                                                              Чувашской Республики</w:t>
            </w:r>
          </w:p>
          <w:p w:rsidR="00E30A28" w:rsidRPr="007F1115" w:rsidRDefault="00BC566C" w:rsidP="00E30A28">
            <w:pPr>
              <w:tabs>
                <w:tab w:val="left" w:pos="5670"/>
              </w:tabs>
              <w:spacing w:after="0"/>
              <w:ind w:left="6"/>
              <w:rPr>
                <w:rFonts w:ascii="Times New Roman" w:hAnsi="Times New Roman" w:cs="Times New Roman"/>
              </w:rPr>
            </w:pPr>
            <w:r>
              <w:rPr>
                <w:rFonts w:ascii="Times New Roman" w:hAnsi="Times New Roman" w:cs="Times New Roman"/>
              </w:rPr>
              <w:t>______________ Е.А. Ермолаева</w:t>
            </w:r>
            <w:r>
              <w:rPr>
                <w:rFonts w:ascii="Times New Roman" w:hAnsi="Times New Roman" w:cs="Times New Roman"/>
              </w:rPr>
              <w:tab/>
              <w:t>_____________Н.Н. Королева</w:t>
            </w:r>
          </w:p>
          <w:p w:rsidR="00E30A28" w:rsidRPr="007F1115" w:rsidRDefault="007F1115" w:rsidP="00E30A28">
            <w:pPr>
              <w:tabs>
                <w:tab w:val="left" w:pos="5670"/>
              </w:tabs>
              <w:spacing w:after="0"/>
              <w:ind w:left="6"/>
              <w:rPr>
                <w:rFonts w:ascii="Times New Roman" w:hAnsi="Times New Roman" w:cs="Times New Roman"/>
              </w:rPr>
            </w:pPr>
            <w:r w:rsidRPr="007F1115">
              <w:rPr>
                <w:rFonts w:ascii="Times New Roman" w:hAnsi="Times New Roman" w:cs="Times New Roman"/>
              </w:rPr>
              <w:t>«____»____________ 20____г.</w:t>
            </w:r>
            <w:r w:rsidRPr="007F1115">
              <w:rPr>
                <w:rFonts w:ascii="Times New Roman" w:hAnsi="Times New Roman" w:cs="Times New Roman"/>
              </w:rPr>
              <w:tab/>
              <w:t>Приказ №___от «___»_____20____</w:t>
            </w:r>
            <w:r w:rsidR="00E30A28" w:rsidRPr="007F1115">
              <w:rPr>
                <w:rFonts w:ascii="Times New Roman" w:hAnsi="Times New Roman" w:cs="Times New Roman"/>
              </w:rPr>
              <w:t>г.</w:t>
            </w:r>
          </w:p>
          <w:p w:rsidR="00E30A28" w:rsidRPr="007F1115" w:rsidRDefault="00E30A28" w:rsidP="00E30A28">
            <w:pPr>
              <w:tabs>
                <w:tab w:val="left" w:pos="5670"/>
              </w:tabs>
              <w:ind w:left="6"/>
              <w:rPr>
                <w:rFonts w:ascii="Times New Roman" w:hAnsi="Times New Roman" w:cs="Times New Roman"/>
              </w:rPr>
            </w:pPr>
          </w:p>
          <w:p w:rsidR="00DC35E1" w:rsidRDefault="00DC35E1" w:rsidP="00DC35E1">
            <w:pPr>
              <w:ind w:left="6"/>
            </w:pPr>
          </w:p>
          <w:p w:rsidR="00DC35E1" w:rsidRDefault="00DC35E1" w:rsidP="00DC35E1">
            <w:pPr>
              <w:ind w:left="6"/>
            </w:pPr>
          </w:p>
          <w:p w:rsidR="007C3557" w:rsidRDefault="007C3557" w:rsidP="00DC35E1">
            <w:pPr>
              <w:ind w:left="6"/>
            </w:pPr>
          </w:p>
          <w:p w:rsidR="007C3557" w:rsidRDefault="007C3557" w:rsidP="00DC35E1">
            <w:pPr>
              <w:ind w:left="6"/>
            </w:pPr>
          </w:p>
          <w:p w:rsidR="007C3557" w:rsidRPr="007F1115" w:rsidRDefault="007C3557" w:rsidP="00DC35E1">
            <w:pPr>
              <w:ind w:left="6"/>
              <w:rPr>
                <w:rFonts w:ascii="Times New Roman" w:hAnsi="Times New Roman" w:cs="Times New Roman"/>
              </w:rPr>
            </w:pPr>
          </w:p>
          <w:p w:rsidR="00DC35E1" w:rsidRPr="007F1115" w:rsidRDefault="00E30A28" w:rsidP="00E30A28">
            <w:pPr>
              <w:tabs>
                <w:tab w:val="left" w:pos="2985"/>
              </w:tabs>
              <w:ind w:left="6"/>
              <w:jc w:val="center"/>
              <w:rPr>
                <w:rFonts w:ascii="Times New Roman" w:hAnsi="Times New Roman" w:cs="Times New Roman"/>
                <w:b/>
                <w:sz w:val="28"/>
                <w:szCs w:val="28"/>
              </w:rPr>
            </w:pPr>
            <w:r w:rsidRPr="007F1115">
              <w:rPr>
                <w:rFonts w:ascii="Times New Roman" w:hAnsi="Times New Roman" w:cs="Times New Roman"/>
                <w:b/>
                <w:sz w:val="28"/>
                <w:szCs w:val="28"/>
              </w:rPr>
              <w:t>ПОЛОЖЕНИЕ</w:t>
            </w:r>
          </w:p>
          <w:p w:rsidR="007F1115" w:rsidRDefault="00E30A28" w:rsidP="00E30A28">
            <w:pPr>
              <w:tabs>
                <w:tab w:val="left" w:pos="2985"/>
              </w:tabs>
              <w:ind w:left="6"/>
              <w:jc w:val="center"/>
              <w:rPr>
                <w:rFonts w:ascii="Times New Roman" w:hAnsi="Times New Roman" w:cs="Times New Roman"/>
                <w:b/>
                <w:sz w:val="28"/>
                <w:szCs w:val="28"/>
              </w:rPr>
            </w:pPr>
            <w:r w:rsidRPr="007F1115">
              <w:rPr>
                <w:rFonts w:ascii="Times New Roman" w:hAnsi="Times New Roman" w:cs="Times New Roman"/>
                <w:b/>
                <w:sz w:val="28"/>
                <w:szCs w:val="28"/>
              </w:rPr>
              <w:t>О ПЛАТНЫХ ДОПОЛНИТЕЛЬНЫХ</w:t>
            </w:r>
          </w:p>
          <w:p w:rsidR="00E30A28" w:rsidRPr="007F1115" w:rsidRDefault="00E30A28" w:rsidP="00E30A28">
            <w:pPr>
              <w:tabs>
                <w:tab w:val="left" w:pos="2985"/>
              </w:tabs>
              <w:ind w:left="6"/>
              <w:jc w:val="center"/>
              <w:rPr>
                <w:rFonts w:ascii="Times New Roman" w:hAnsi="Times New Roman" w:cs="Times New Roman"/>
                <w:b/>
                <w:sz w:val="28"/>
                <w:szCs w:val="28"/>
              </w:rPr>
            </w:pPr>
            <w:r w:rsidRPr="007F1115">
              <w:rPr>
                <w:rFonts w:ascii="Times New Roman" w:hAnsi="Times New Roman" w:cs="Times New Roman"/>
                <w:b/>
                <w:sz w:val="28"/>
                <w:szCs w:val="28"/>
              </w:rPr>
              <w:t xml:space="preserve"> ОБРАЗОВАТЕЛЬНЫХ УСЛУГАХ</w:t>
            </w:r>
          </w:p>
          <w:p w:rsidR="00E30A28" w:rsidRPr="007F1115" w:rsidRDefault="00E30A28" w:rsidP="00E30A28">
            <w:pPr>
              <w:tabs>
                <w:tab w:val="left" w:pos="2985"/>
              </w:tabs>
              <w:ind w:left="6"/>
              <w:jc w:val="center"/>
              <w:rPr>
                <w:rFonts w:ascii="Times New Roman" w:hAnsi="Times New Roman" w:cs="Times New Roman"/>
                <w:b/>
                <w:sz w:val="24"/>
                <w:szCs w:val="24"/>
              </w:rPr>
            </w:pPr>
            <w:r w:rsidRPr="007F1115">
              <w:rPr>
                <w:rFonts w:ascii="Times New Roman" w:hAnsi="Times New Roman" w:cs="Times New Roman"/>
                <w:b/>
                <w:sz w:val="24"/>
                <w:szCs w:val="24"/>
              </w:rPr>
              <w:t>Муниципального бюджетного дошкольного образовательного учреждения</w:t>
            </w:r>
          </w:p>
          <w:p w:rsidR="00E30A28" w:rsidRPr="007F1115" w:rsidRDefault="00BC566C" w:rsidP="00E30A28">
            <w:pPr>
              <w:tabs>
                <w:tab w:val="left" w:pos="2985"/>
              </w:tabs>
              <w:ind w:left="6"/>
              <w:jc w:val="center"/>
              <w:rPr>
                <w:rFonts w:ascii="Times New Roman" w:hAnsi="Times New Roman" w:cs="Times New Roman"/>
                <w:b/>
                <w:sz w:val="24"/>
                <w:szCs w:val="24"/>
              </w:rPr>
            </w:pPr>
            <w:r>
              <w:rPr>
                <w:rFonts w:ascii="Times New Roman" w:hAnsi="Times New Roman" w:cs="Times New Roman"/>
                <w:b/>
                <w:sz w:val="24"/>
                <w:szCs w:val="24"/>
              </w:rPr>
              <w:t>«Детский сад №1 «Теремок</w:t>
            </w:r>
            <w:r w:rsidR="00E30A28" w:rsidRPr="007F1115">
              <w:rPr>
                <w:rFonts w:ascii="Times New Roman" w:hAnsi="Times New Roman" w:cs="Times New Roman"/>
                <w:b/>
                <w:sz w:val="24"/>
                <w:szCs w:val="24"/>
              </w:rPr>
              <w:t>»</w:t>
            </w:r>
          </w:p>
          <w:p w:rsidR="00E30A28" w:rsidRPr="007F1115" w:rsidRDefault="00E30A28" w:rsidP="00E30A28">
            <w:pPr>
              <w:tabs>
                <w:tab w:val="left" w:pos="2985"/>
              </w:tabs>
              <w:ind w:left="6"/>
              <w:jc w:val="center"/>
              <w:rPr>
                <w:rFonts w:ascii="Times New Roman" w:hAnsi="Times New Roman" w:cs="Times New Roman"/>
                <w:b/>
                <w:sz w:val="24"/>
                <w:szCs w:val="24"/>
              </w:rPr>
            </w:pPr>
            <w:r w:rsidRPr="007F1115">
              <w:rPr>
                <w:rFonts w:ascii="Times New Roman" w:hAnsi="Times New Roman" w:cs="Times New Roman"/>
                <w:b/>
                <w:sz w:val="24"/>
                <w:szCs w:val="24"/>
              </w:rPr>
              <w:t>города Алатыря Чувашской Республики</w:t>
            </w:r>
          </w:p>
          <w:p w:rsidR="00DC35E1" w:rsidRPr="007F1115" w:rsidRDefault="00DC35E1" w:rsidP="00DC35E1">
            <w:pPr>
              <w:ind w:left="6"/>
              <w:rPr>
                <w:rFonts w:ascii="Times New Roman" w:hAnsi="Times New Roman" w:cs="Times New Roman"/>
                <w:b/>
                <w:sz w:val="24"/>
                <w:szCs w:val="24"/>
              </w:rPr>
            </w:pPr>
          </w:p>
          <w:p w:rsidR="00DC35E1" w:rsidRDefault="00DC35E1" w:rsidP="00DC35E1">
            <w:pPr>
              <w:ind w:left="6"/>
            </w:pPr>
          </w:p>
          <w:p w:rsidR="00DC35E1" w:rsidRDefault="00DC35E1" w:rsidP="00DC35E1">
            <w:pPr>
              <w:ind w:left="6"/>
            </w:pPr>
          </w:p>
          <w:p w:rsidR="00DC35E1" w:rsidRDefault="00DC35E1" w:rsidP="00DC35E1">
            <w:pPr>
              <w:ind w:left="6"/>
            </w:pPr>
          </w:p>
          <w:p w:rsidR="00DC35E1" w:rsidRDefault="00DC35E1" w:rsidP="007C3557"/>
          <w:p w:rsidR="007C3557" w:rsidRDefault="007C3557" w:rsidP="007C3557"/>
          <w:p w:rsidR="00DC35E1" w:rsidRPr="007F1115" w:rsidRDefault="00E30A28" w:rsidP="007C3557">
            <w:pPr>
              <w:tabs>
                <w:tab w:val="left" w:pos="5130"/>
              </w:tabs>
              <w:spacing w:after="0"/>
              <w:ind w:left="6"/>
              <w:rPr>
                <w:rFonts w:ascii="Times New Roman" w:hAnsi="Times New Roman" w:cs="Times New Roman"/>
              </w:rPr>
            </w:pPr>
            <w:r>
              <w:tab/>
            </w:r>
            <w:r w:rsidRPr="007F1115">
              <w:rPr>
                <w:rFonts w:ascii="Times New Roman" w:hAnsi="Times New Roman" w:cs="Times New Roman"/>
              </w:rPr>
              <w:t>ПРИНЯТО</w:t>
            </w:r>
          </w:p>
          <w:p w:rsidR="00E30A28" w:rsidRPr="007F1115" w:rsidRDefault="00E30A28" w:rsidP="007C3557">
            <w:pPr>
              <w:tabs>
                <w:tab w:val="left" w:pos="5130"/>
              </w:tabs>
              <w:spacing w:after="0"/>
              <w:ind w:left="6"/>
              <w:rPr>
                <w:rFonts w:ascii="Times New Roman" w:hAnsi="Times New Roman" w:cs="Times New Roman"/>
              </w:rPr>
            </w:pPr>
            <w:r w:rsidRPr="007F1115">
              <w:rPr>
                <w:rFonts w:ascii="Times New Roman" w:hAnsi="Times New Roman" w:cs="Times New Roman"/>
              </w:rPr>
              <w:t xml:space="preserve">                                                   </w:t>
            </w:r>
            <w:r w:rsidRPr="007F1115">
              <w:rPr>
                <w:rFonts w:ascii="Times New Roman" w:hAnsi="Times New Roman" w:cs="Times New Roman"/>
              </w:rPr>
              <w:tab/>
              <w:t>на педагогическом совете</w:t>
            </w:r>
          </w:p>
          <w:p w:rsidR="00DC35E1" w:rsidRPr="007F1115" w:rsidRDefault="00BC566C" w:rsidP="007C3557">
            <w:pPr>
              <w:tabs>
                <w:tab w:val="left" w:pos="5130"/>
              </w:tabs>
              <w:spacing w:after="0"/>
              <w:ind w:left="6"/>
              <w:rPr>
                <w:rFonts w:ascii="Times New Roman" w:hAnsi="Times New Roman" w:cs="Times New Roman"/>
              </w:rPr>
            </w:pPr>
            <w:r>
              <w:rPr>
                <w:rFonts w:ascii="Times New Roman" w:hAnsi="Times New Roman" w:cs="Times New Roman"/>
              </w:rPr>
              <w:tab/>
              <w:t>МБДОУ «Детский сад №1 «Теремок</w:t>
            </w:r>
            <w:r w:rsidR="00E30A28" w:rsidRPr="007F1115">
              <w:rPr>
                <w:rFonts w:ascii="Times New Roman" w:hAnsi="Times New Roman" w:cs="Times New Roman"/>
              </w:rPr>
              <w:t>»</w:t>
            </w:r>
          </w:p>
          <w:p w:rsidR="00DC35E1" w:rsidRPr="007F1115" w:rsidRDefault="007C3557" w:rsidP="007C3557">
            <w:pPr>
              <w:tabs>
                <w:tab w:val="left" w:pos="5130"/>
              </w:tabs>
              <w:spacing w:after="0"/>
              <w:ind w:left="6"/>
              <w:rPr>
                <w:rFonts w:ascii="Times New Roman" w:hAnsi="Times New Roman" w:cs="Times New Roman"/>
              </w:rPr>
            </w:pPr>
            <w:r w:rsidRPr="007F1115">
              <w:rPr>
                <w:rFonts w:ascii="Times New Roman" w:hAnsi="Times New Roman" w:cs="Times New Roman"/>
              </w:rPr>
              <w:tab/>
              <w:t>города Алатыря Чувашской Республики</w:t>
            </w:r>
          </w:p>
          <w:p w:rsidR="00DC35E1" w:rsidRPr="007F1115" w:rsidRDefault="007C3557" w:rsidP="007C3557">
            <w:pPr>
              <w:tabs>
                <w:tab w:val="left" w:pos="5130"/>
              </w:tabs>
              <w:spacing w:after="0"/>
              <w:ind w:left="6"/>
              <w:rPr>
                <w:rFonts w:ascii="Times New Roman" w:hAnsi="Times New Roman" w:cs="Times New Roman"/>
              </w:rPr>
            </w:pPr>
            <w:r w:rsidRPr="007F1115">
              <w:rPr>
                <w:rFonts w:ascii="Times New Roman" w:hAnsi="Times New Roman" w:cs="Times New Roman"/>
              </w:rPr>
              <w:tab/>
              <w:t xml:space="preserve">Протокол №____ от </w:t>
            </w:r>
            <w:r w:rsidR="007F1115">
              <w:rPr>
                <w:rFonts w:ascii="Times New Roman" w:hAnsi="Times New Roman" w:cs="Times New Roman"/>
              </w:rPr>
              <w:t>«____»_____20___</w:t>
            </w:r>
            <w:r w:rsidRPr="007F1115">
              <w:rPr>
                <w:rFonts w:ascii="Times New Roman" w:hAnsi="Times New Roman" w:cs="Times New Roman"/>
              </w:rPr>
              <w:t xml:space="preserve"> г.</w:t>
            </w:r>
          </w:p>
          <w:p w:rsidR="00DC35E1" w:rsidRDefault="00DC35E1" w:rsidP="007C3557">
            <w:pPr>
              <w:spacing w:after="0"/>
              <w:ind w:left="6"/>
            </w:pPr>
          </w:p>
          <w:p w:rsidR="00DC35E1" w:rsidRDefault="00DC35E1" w:rsidP="00DC35E1">
            <w:pPr>
              <w:ind w:left="6"/>
            </w:pPr>
          </w:p>
          <w:p w:rsidR="00DC35E1" w:rsidRDefault="00DC35E1" w:rsidP="00DC35E1">
            <w:pPr>
              <w:ind w:left="6"/>
            </w:pPr>
          </w:p>
          <w:p w:rsidR="00DC35E1" w:rsidRDefault="00DC35E1" w:rsidP="001D71E2">
            <w:pPr>
              <w:ind w:left="6"/>
            </w:pPr>
          </w:p>
        </w:tc>
      </w:tr>
    </w:tbl>
    <w:p w:rsidR="00DC35E1" w:rsidRDefault="00DC35E1"/>
    <w:p w:rsidR="00387ECC" w:rsidRDefault="00387ECC" w:rsidP="00F720FB">
      <w:pPr>
        <w:spacing w:line="360" w:lineRule="auto"/>
        <w:jc w:val="center"/>
        <w:rPr>
          <w:rFonts w:ascii="Times New Roman" w:eastAsia="Times New Roman" w:hAnsi="Times New Roman" w:cs="Times New Roman"/>
          <w:b/>
          <w:bCs/>
          <w:color w:val="000000"/>
          <w:sz w:val="24"/>
          <w:szCs w:val="24"/>
          <w:lang w:eastAsia="ru-RU"/>
        </w:rPr>
      </w:pPr>
    </w:p>
    <w:p w:rsidR="00F720FB" w:rsidRPr="00F720FB" w:rsidRDefault="00F720FB" w:rsidP="00F720FB">
      <w:pPr>
        <w:spacing w:line="360" w:lineRule="auto"/>
        <w:jc w:val="center"/>
        <w:rPr>
          <w:rFonts w:ascii="Times New Roman" w:eastAsia="Times New Roman" w:hAnsi="Times New Roman" w:cs="Times New Roman"/>
          <w:sz w:val="24"/>
          <w:szCs w:val="24"/>
          <w:lang w:eastAsia="ru-RU"/>
        </w:rPr>
      </w:pPr>
      <w:r w:rsidRPr="00F720FB">
        <w:rPr>
          <w:rFonts w:ascii="Times New Roman" w:eastAsia="Times New Roman" w:hAnsi="Times New Roman" w:cs="Times New Roman"/>
          <w:b/>
          <w:bCs/>
          <w:color w:val="000000"/>
          <w:sz w:val="24"/>
          <w:szCs w:val="24"/>
          <w:lang w:eastAsia="ru-RU"/>
        </w:rPr>
        <w:lastRenderedPageBreak/>
        <w:t>ПОЛОЖЕНИЕ</w:t>
      </w:r>
    </w:p>
    <w:p w:rsidR="00F720FB" w:rsidRPr="00F720FB" w:rsidRDefault="00F720FB" w:rsidP="00F720FB">
      <w:pPr>
        <w:spacing w:line="240" w:lineRule="auto"/>
        <w:jc w:val="center"/>
        <w:rPr>
          <w:rFonts w:ascii="Times New Roman" w:eastAsia="Times New Roman" w:hAnsi="Times New Roman" w:cs="Times New Roman"/>
          <w:b/>
          <w:color w:val="000000"/>
          <w:sz w:val="24"/>
          <w:szCs w:val="24"/>
          <w:lang w:eastAsia="ru-RU"/>
        </w:rPr>
      </w:pPr>
      <w:r w:rsidRPr="00F720FB">
        <w:rPr>
          <w:rFonts w:ascii="Times New Roman" w:eastAsia="Times New Roman" w:hAnsi="Times New Roman" w:cs="Times New Roman"/>
          <w:b/>
          <w:color w:val="000000"/>
          <w:sz w:val="24"/>
          <w:szCs w:val="24"/>
          <w:lang w:eastAsia="ru-RU"/>
        </w:rPr>
        <w:t xml:space="preserve">о платных дополнительных образовательных услугах </w:t>
      </w:r>
    </w:p>
    <w:p w:rsidR="00F720FB" w:rsidRPr="00F720FB" w:rsidRDefault="00F720FB" w:rsidP="00F720FB">
      <w:pPr>
        <w:spacing w:line="240" w:lineRule="auto"/>
        <w:jc w:val="center"/>
        <w:rPr>
          <w:rFonts w:ascii="Times New Roman" w:eastAsia="Times New Roman" w:hAnsi="Times New Roman" w:cs="Times New Roman"/>
          <w:b/>
          <w:color w:val="000000"/>
          <w:sz w:val="24"/>
          <w:szCs w:val="24"/>
          <w:lang w:eastAsia="ru-RU"/>
        </w:rPr>
      </w:pPr>
      <w:r w:rsidRPr="00F720FB">
        <w:rPr>
          <w:rFonts w:ascii="Times New Roman" w:eastAsia="Times New Roman" w:hAnsi="Times New Roman" w:cs="Times New Roman"/>
          <w:b/>
          <w:color w:val="000000"/>
          <w:sz w:val="24"/>
          <w:szCs w:val="24"/>
          <w:lang w:eastAsia="ru-RU"/>
        </w:rPr>
        <w:t xml:space="preserve">муниципального бюджетного дошкольного образовательного учреждения  </w:t>
      </w:r>
    </w:p>
    <w:p w:rsidR="00F720FB" w:rsidRPr="00F720FB" w:rsidRDefault="00F720FB" w:rsidP="00F720FB">
      <w:pPr>
        <w:spacing w:line="240" w:lineRule="auto"/>
        <w:jc w:val="center"/>
        <w:rPr>
          <w:rFonts w:ascii="Times New Roman" w:eastAsia="Times New Roman" w:hAnsi="Times New Roman" w:cs="Times New Roman"/>
          <w:b/>
          <w:color w:val="000000"/>
          <w:sz w:val="24"/>
          <w:szCs w:val="24"/>
          <w:lang w:eastAsia="ru-RU"/>
        </w:rPr>
      </w:pPr>
      <w:r w:rsidRPr="00F720FB">
        <w:rPr>
          <w:rFonts w:ascii="Times New Roman" w:eastAsia="Times New Roman" w:hAnsi="Times New Roman" w:cs="Times New Roman"/>
          <w:b/>
          <w:color w:val="000000"/>
          <w:sz w:val="24"/>
          <w:szCs w:val="24"/>
          <w:lang w:eastAsia="ru-RU"/>
        </w:rPr>
        <w:t>«Детский сад №1</w:t>
      </w:r>
      <w:r w:rsidR="00BC566C">
        <w:rPr>
          <w:rFonts w:ascii="Times New Roman" w:eastAsia="Times New Roman" w:hAnsi="Times New Roman" w:cs="Times New Roman"/>
          <w:b/>
          <w:color w:val="000000"/>
          <w:sz w:val="24"/>
          <w:szCs w:val="24"/>
          <w:lang w:eastAsia="ru-RU"/>
        </w:rPr>
        <w:t xml:space="preserve"> «Теремок</w:t>
      </w:r>
      <w:r w:rsidRPr="00F720FB">
        <w:rPr>
          <w:rFonts w:ascii="Times New Roman" w:eastAsia="Times New Roman" w:hAnsi="Times New Roman" w:cs="Times New Roman"/>
          <w:b/>
          <w:color w:val="000000"/>
          <w:sz w:val="24"/>
          <w:szCs w:val="24"/>
          <w:lang w:eastAsia="ru-RU"/>
        </w:rPr>
        <w:t>» города Алатыря Чувашской Республики</w:t>
      </w:r>
    </w:p>
    <w:p w:rsidR="00F720FB" w:rsidRPr="00F720FB" w:rsidRDefault="00F720FB" w:rsidP="00F720FB">
      <w:pPr>
        <w:jc w:val="center"/>
        <w:rPr>
          <w:rFonts w:ascii="Times New Roman" w:eastAsia="Times New Roman" w:hAnsi="Times New Roman" w:cs="Times New Roman"/>
          <w:b/>
          <w:bCs/>
          <w:color w:val="000000"/>
          <w:sz w:val="24"/>
          <w:szCs w:val="24"/>
          <w:lang w:eastAsia="ru-RU"/>
        </w:rPr>
      </w:pPr>
      <w:r w:rsidRPr="00F720FB">
        <w:rPr>
          <w:rFonts w:ascii="Times New Roman" w:eastAsia="Times New Roman" w:hAnsi="Times New Roman" w:cs="Times New Roman"/>
          <w:b/>
          <w:bCs/>
          <w:color w:val="000000"/>
          <w:sz w:val="24"/>
          <w:szCs w:val="24"/>
          <w:lang w:eastAsia="ru-RU"/>
        </w:rPr>
        <w:t>1.Общие положения.</w:t>
      </w:r>
    </w:p>
    <w:p w:rsidR="00F720FB" w:rsidRPr="00F720FB" w:rsidRDefault="00F720FB" w:rsidP="00387ECC">
      <w:pPr>
        <w:spacing w:after="240"/>
        <w:textAlignment w:val="baseline"/>
        <w:rPr>
          <w:rFonts w:ascii="Times New Roman" w:eastAsia="Times New Roman" w:hAnsi="Times New Roman" w:cs="Times New Roman"/>
          <w:sz w:val="24"/>
          <w:szCs w:val="24"/>
          <w:lang w:eastAsia="ru-RU"/>
        </w:rPr>
      </w:pPr>
      <w:r w:rsidRPr="00F720FB">
        <w:rPr>
          <w:rFonts w:ascii="Times New Roman" w:eastAsia="Times New Roman" w:hAnsi="Times New Roman" w:cs="Times New Roman"/>
          <w:color w:val="000000"/>
          <w:sz w:val="24"/>
          <w:szCs w:val="24"/>
          <w:lang w:eastAsia="ru-RU"/>
        </w:rPr>
        <w:t xml:space="preserve">         1.1. Настоящее положение о платных дополнительных образовательных услугах</w:t>
      </w:r>
      <w:r w:rsidRPr="00F720FB">
        <w:rPr>
          <w:rFonts w:ascii="Times New Roman" w:eastAsia="Times New Roman" w:hAnsi="Times New Roman" w:cs="Times New Roman"/>
          <w:sz w:val="24"/>
          <w:szCs w:val="24"/>
          <w:lang w:eastAsia="ru-RU"/>
        </w:rPr>
        <w:t xml:space="preserve"> </w:t>
      </w:r>
      <w:r w:rsidRPr="00F720FB">
        <w:rPr>
          <w:rFonts w:ascii="Times New Roman" w:eastAsia="Times New Roman" w:hAnsi="Times New Roman" w:cs="Times New Roman"/>
          <w:color w:val="000000"/>
          <w:sz w:val="24"/>
          <w:szCs w:val="24"/>
          <w:lang w:eastAsia="ru-RU"/>
        </w:rPr>
        <w:t>Муниципального бюджетного дошкольного образовательного учреждения «Детский сад №1</w:t>
      </w:r>
      <w:r w:rsidR="00BC566C">
        <w:rPr>
          <w:rFonts w:ascii="Times New Roman" w:eastAsia="Times New Roman" w:hAnsi="Times New Roman" w:cs="Times New Roman"/>
          <w:color w:val="000000"/>
          <w:sz w:val="24"/>
          <w:szCs w:val="24"/>
          <w:lang w:eastAsia="ru-RU"/>
        </w:rPr>
        <w:t xml:space="preserve"> «Теремок</w:t>
      </w:r>
      <w:r w:rsidRPr="00F720FB">
        <w:rPr>
          <w:rFonts w:ascii="Times New Roman" w:eastAsia="Times New Roman" w:hAnsi="Times New Roman" w:cs="Times New Roman"/>
          <w:color w:val="000000"/>
          <w:sz w:val="24"/>
          <w:szCs w:val="24"/>
          <w:lang w:eastAsia="ru-RU"/>
        </w:rPr>
        <w:t>» города Алатыря Чувашской Республики (далее Положение) разработано в соответствии:                                                                                                                                                           - со ст. 50 Гражданского кодекса РФ;                                                                                                                          - Законом Российской Федерации от 29.12.2012 г. № 273-ФЗ «Об образовании в Российской Федерации»</w:t>
      </w:r>
      <w:r w:rsidRPr="00F720FB">
        <w:rPr>
          <w:rFonts w:ascii="Times New Roman" w:eastAsia="Times New Roman" w:hAnsi="Times New Roman" w:cs="Times New Roman"/>
          <w:sz w:val="24"/>
          <w:szCs w:val="24"/>
          <w:lang w:eastAsia="ru-RU"/>
        </w:rPr>
        <w:t xml:space="preserve">;                                                                                                                           </w:t>
      </w:r>
      <w:r w:rsidR="00387ECC">
        <w:rPr>
          <w:rFonts w:ascii="Times New Roman" w:eastAsia="Times New Roman" w:hAnsi="Times New Roman" w:cs="Times New Roman"/>
          <w:sz w:val="24"/>
          <w:szCs w:val="24"/>
          <w:lang w:eastAsia="ru-RU"/>
        </w:rPr>
        <w:t xml:space="preserve">                       </w:t>
      </w:r>
      <w:proofErr w:type="gramStart"/>
      <w:r w:rsidR="00387ECC">
        <w:rPr>
          <w:rFonts w:ascii="Times New Roman" w:eastAsia="Times New Roman" w:hAnsi="Times New Roman" w:cs="Times New Roman"/>
          <w:sz w:val="24"/>
          <w:szCs w:val="24"/>
          <w:lang w:eastAsia="ru-RU"/>
        </w:rPr>
        <w:t>-З</w:t>
      </w:r>
      <w:proofErr w:type="gramEnd"/>
      <w:r w:rsidR="00387ECC">
        <w:rPr>
          <w:rFonts w:ascii="Times New Roman" w:eastAsia="Times New Roman" w:hAnsi="Times New Roman" w:cs="Times New Roman"/>
          <w:sz w:val="24"/>
          <w:szCs w:val="24"/>
          <w:lang w:eastAsia="ru-RU"/>
        </w:rPr>
        <w:t xml:space="preserve">аконом </w:t>
      </w:r>
      <w:r w:rsidRPr="00F720FB">
        <w:rPr>
          <w:rFonts w:ascii="Times New Roman" w:eastAsia="Times New Roman" w:hAnsi="Times New Roman" w:cs="Times New Roman"/>
          <w:color w:val="000000"/>
          <w:sz w:val="24"/>
          <w:szCs w:val="24"/>
          <w:lang w:eastAsia="ru-RU"/>
        </w:rPr>
        <w:t>Российской Федерации</w:t>
      </w:r>
      <w:r w:rsidRPr="00F720FB">
        <w:rPr>
          <w:rFonts w:ascii="Times New Roman" w:eastAsia="Times New Roman" w:hAnsi="Times New Roman" w:cs="Times New Roman"/>
          <w:sz w:val="24"/>
          <w:szCs w:val="24"/>
          <w:lang w:eastAsia="ru-RU"/>
        </w:rPr>
        <w:t xml:space="preserve"> «О защите прав потребителей»;                                                                                                    -«Программой развития новых форм дошкольного образования в современных социально-экономических условиях» (письмо Минобразования РФ от 10.04.2000 № 2 105/23-16);                                     -</w:t>
      </w:r>
      <w:r w:rsidRPr="00F720FB">
        <w:rPr>
          <w:rFonts w:ascii="Times New Roman" w:eastAsia="Times New Roman" w:hAnsi="Times New Roman" w:cs="Times New Roman"/>
          <w:bCs/>
          <w:color w:val="000000"/>
          <w:kern w:val="36"/>
          <w:sz w:val="24"/>
          <w:szCs w:val="24"/>
          <w:lang w:eastAsia="ru-RU"/>
        </w:rPr>
        <w:t xml:space="preserve">Правилами оказания платных образовательных услуг, </w:t>
      </w:r>
      <w:r w:rsidRPr="00F720FB">
        <w:rPr>
          <w:rFonts w:ascii="Times New Roman" w:eastAsia="Times New Roman" w:hAnsi="Times New Roman" w:cs="Times New Roman"/>
          <w:color w:val="000000"/>
          <w:sz w:val="24"/>
          <w:szCs w:val="24"/>
          <w:lang w:eastAsia="ru-RU"/>
        </w:rPr>
        <w:t>утвержденными  Постановлением Правительства РФ от 15 августа 2013 г. N 706</w:t>
      </w:r>
      <w:r w:rsidRPr="00F720FB">
        <w:rPr>
          <w:rFonts w:ascii="Times New Roman" w:eastAsia="Times New Roman" w:hAnsi="Times New Roman" w:cs="Times New Roman"/>
          <w:sz w:val="24"/>
          <w:szCs w:val="24"/>
          <w:lang w:eastAsia="ru-RU"/>
        </w:rPr>
        <w:t xml:space="preserve">;                                                                                                                </w:t>
      </w:r>
      <w:r w:rsidRPr="00F720FB">
        <w:rPr>
          <w:rFonts w:ascii="Times New Roman" w:eastAsia="Times New Roman" w:hAnsi="Times New Roman" w:cs="Times New Roman"/>
          <w:color w:val="000000"/>
          <w:sz w:val="24"/>
          <w:szCs w:val="24"/>
          <w:lang w:eastAsia="ru-RU"/>
        </w:rPr>
        <w:t xml:space="preserve"> -СанПиН 2.4.1.3049-13 «Санитарно-эпидемиологические требования к устройству, содержанию и организации режима работы в дошкольных образовательных организациях», утвержденными </w:t>
      </w:r>
      <w:r w:rsidRPr="00F720FB">
        <w:rPr>
          <w:rFonts w:ascii="Times New Roman" w:eastAsia="Times New Roman" w:hAnsi="Times New Roman" w:cs="Times New Roman"/>
          <w:sz w:val="24"/>
          <w:szCs w:val="24"/>
          <w:lang w:eastAsia="ru-RU"/>
        </w:rPr>
        <w:t xml:space="preserve"> </w:t>
      </w:r>
      <w:r w:rsidRPr="00F720FB">
        <w:rPr>
          <w:rFonts w:ascii="Times New Roman" w:eastAsia="Times New Roman" w:hAnsi="Times New Roman" w:cs="Times New Roman"/>
          <w:color w:val="000000"/>
          <w:sz w:val="24"/>
          <w:szCs w:val="24"/>
          <w:lang w:eastAsia="ru-RU"/>
        </w:rPr>
        <w:t xml:space="preserve">Постановлением Главного государственного санитарного врача Российской Федерации от 15 мая 2013года;                                                                                                                                                                        </w:t>
      </w:r>
      <w:proofErr w:type="gramStart"/>
      <w:r w:rsidRPr="00F720FB">
        <w:rPr>
          <w:rFonts w:ascii="Times New Roman" w:eastAsia="Times New Roman" w:hAnsi="Times New Roman" w:cs="Times New Roman"/>
          <w:color w:val="000000"/>
          <w:sz w:val="24"/>
          <w:szCs w:val="24"/>
          <w:lang w:eastAsia="ru-RU"/>
        </w:rPr>
        <w:t>-П</w:t>
      </w:r>
      <w:proofErr w:type="gramEnd"/>
      <w:r w:rsidRPr="00F720FB">
        <w:rPr>
          <w:rFonts w:ascii="Times New Roman" w:eastAsia="Times New Roman" w:hAnsi="Times New Roman" w:cs="Times New Roman"/>
          <w:color w:val="000000"/>
          <w:sz w:val="24"/>
          <w:szCs w:val="24"/>
          <w:lang w:eastAsia="ru-RU"/>
        </w:rPr>
        <w:t xml:space="preserve">риказом </w:t>
      </w:r>
      <w:proofErr w:type="spellStart"/>
      <w:r w:rsidRPr="00F720FB">
        <w:rPr>
          <w:rFonts w:ascii="Times New Roman" w:eastAsia="Times New Roman" w:hAnsi="Times New Roman" w:cs="Times New Roman"/>
          <w:color w:val="000000"/>
          <w:sz w:val="24"/>
          <w:szCs w:val="24"/>
          <w:lang w:eastAsia="ru-RU"/>
        </w:rPr>
        <w:t>Минобрнауки</w:t>
      </w:r>
      <w:proofErr w:type="spellEnd"/>
      <w:r w:rsidRPr="00F720FB">
        <w:rPr>
          <w:rFonts w:ascii="Times New Roman" w:eastAsia="Times New Roman" w:hAnsi="Times New Roman" w:cs="Times New Roman"/>
          <w:color w:val="000000"/>
          <w:sz w:val="24"/>
          <w:szCs w:val="24"/>
          <w:lang w:eastAsia="ru-RU"/>
        </w:rPr>
        <w:t xml:space="preserve"> России от 30.08.2013 года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-Приказом </w:t>
      </w:r>
      <w:proofErr w:type="spellStart"/>
      <w:r w:rsidRPr="00F720FB">
        <w:rPr>
          <w:rFonts w:ascii="Times New Roman" w:eastAsia="Times New Roman" w:hAnsi="Times New Roman" w:cs="Times New Roman"/>
          <w:color w:val="000000"/>
          <w:sz w:val="24"/>
          <w:szCs w:val="24"/>
          <w:lang w:eastAsia="ru-RU"/>
        </w:rPr>
        <w:t>Минобрнауки</w:t>
      </w:r>
      <w:proofErr w:type="spellEnd"/>
      <w:r w:rsidRPr="00F720FB">
        <w:rPr>
          <w:rFonts w:ascii="Times New Roman" w:eastAsia="Times New Roman" w:hAnsi="Times New Roman" w:cs="Times New Roman"/>
          <w:color w:val="000000"/>
          <w:sz w:val="24"/>
          <w:szCs w:val="24"/>
          <w:lang w:eastAsia="ru-RU"/>
        </w:rPr>
        <w:t xml:space="preserve"> России от 29.08.20 13 года №1008 «Об утверждении Порядка организации и осуществления образовательной деятельности по дополнительным общеобразовательным программам»;                                                                                                     </w:t>
      </w:r>
      <w:proofErr w:type="gramStart"/>
      <w:r w:rsidRPr="00F720FB">
        <w:rPr>
          <w:rFonts w:ascii="Times New Roman" w:eastAsia="Times New Roman" w:hAnsi="Times New Roman" w:cs="Times New Roman"/>
          <w:color w:val="000000"/>
          <w:sz w:val="24"/>
          <w:szCs w:val="24"/>
          <w:lang w:eastAsia="ru-RU"/>
        </w:rPr>
        <w:t>-П</w:t>
      </w:r>
      <w:proofErr w:type="gramEnd"/>
      <w:r w:rsidRPr="00F720FB">
        <w:rPr>
          <w:rFonts w:ascii="Times New Roman" w:eastAsia="Times New Roman" w:hAnsi="Times New Roman" w:cs="Times New Roman"/>
          <w:color w:val="000000"/>
          <w:sz w:val="24"/>
          <w:szCs w:val="24"/>
          <w:lang w:eastAsia="ru-RU"/>
        </w:rPr>
        <w:t xml:space="preserve">риказом </w:t>
      </w:r>
      <w:proofErr w:type="spellStart"/>
      <w:r w:rsidRPr="00F720FB">
        <w:rPr>
          <w:rFonts w:ascii="Times New Roman" w:eastAsia="Times New Roman" w:hAnsi="Times New Roman" w:cs="Times New Roman"/>
          <w:color w:val="000000"/>
          <w:sz w:val="24"/>
          <w:szCs w:val="24"/>
          <w:lang w:eastAsia="ru-RU"/>
        </w:rPr>
        <w:t>Минобрнауки</w:t>
      </w:r>
      <w:proofErr w:type="spellEnd"/>
      <w:r w:rsidRPr="00F720FB">
        <w:rPr>
          <w:rFonts w:ascii="Times New Roman" w:eastAsia="Times New Roman" w:hAnsi="Times New Roman" w:cs="Times New Roman"/>
          <w:color w:val="000000"/>
          <w:sz w:val="24"/>
          <w:szCs w:val="24"/>
          <w:lang w:eastAsia="ru-RU"/>
        </w:rPr>
        <w:t xml:space="preserve"> России от 25.10.2013 года №1185 «Об утверждении примерной формы договора об образовании на обучение по дополнительным образовательным программам»;                                                                                                                                            -Уставом МБДОУ «Детский сад №1</w:t>
      </w:r>
      <w:r w:rsidR="00BC566C">
        <w:rPr>
          <w:rFonts w:ascii="Times New Roman" w:eastAsia="Times New Roman" w:hAnsi="Times New Roman" w:cs="Times New Roman"/>
          <w:color w:val="000000"/>
          <w:sz w:val="24"/>
          <w:szCs w:val="24"/>
          <w:lang w:eastAsia="ru-RU"/>
        </w:rPr>
        <w:t xml:space="preserve"> «Теремок</w:t>
      </w:r>
      <w:r w:rsidRPr="00F720FB">
        <w:rPr>
          <w:rFonts w:ascii="Times New Roman" w:eastAsia="Times New Roman" w:hAnsi="Times New Roman" w:cs="Times New Roman"/>
          <w:color w:val="000000"/>
          <w:sz w:val="24"/>
          <w:szCs w:val="24"/>
          <w:lang w:eastAsia="ru-RU"/>
        </w:rPr>
        <w:t>» города Алатыря Чувашской Республики.</w:t>
      </w:r>
    </w:p>
    <w:p w:rsidR="00F720FB" w:rsidRPr="00F720FB" w:rsidRDefault="00F720FB" w:rsidP="00387ECC">
      <w:pPr>
        <w:jc w:val="both"/>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 xml:space="preserve">    1.2. Настоящее</w:t>
      </w:r>
      <w:r w:rsidRPr="00F720FB">
        <w:rPr>
          <w:rFonts w:ascii="Times New Roman" w:eastAsia="Times New Roman" w:hAnsi="Times New Roman" w:cs="Times New Roman"/>
          <w:color w:val="000000"/>
          <w:sz w:val="24"/>
          <w:szCs w:val="24"/>
          <w:lang w:eastAsia="ru-RU"/>
        </w:rPr>
        <w:tab/>
        <w:t>Положение регламентирует правила организации платных дополнительных образовательных услуг (в дальнейшем - дополнительные услуги) в Муниципальном бюджетном дошкольном образовательном учреждении «Детский сад №1</w:t>
      </w:r>
      <w:r w:rsidR="00BC566C">
        <w:rPr>
          <w:rFonts w:ascii="Times New Roman" w:eastAsia="Times New Roman" w:hAnsi="Times New Roman" w:cs="Times New Roman"/>
          <w:color w:val="000000"/>
          <w:sz w:val="24"/>
          <w:szCs w:val="24"/>
          <w:lang w:eastAsia="ru-RU"/>
        </w:rPr>
        <w:t xml:space="preserve"> «Теремок</w:t>
      </w:r>
      <w:r w:rsidRPr="00F720FB">
        <w:rPr>
          <w:rFonts w:ascii="Times New Roman" w:eastAsia="Times New Roman" w:hAnsi="Times New Roman" w:cs="Times New Roman"/>
          <w:color w:val="000000"/>
          <w:sz w:val="24"/>
          <w:szCs w:val="24"/>
          <w:lang w:eastAsia="ru-RU"/>
        </w:rPr>
        <w:t>» города Алатыря Чувашской Республики (далее-Учреждение).</w:t>
      </w:r>
    </w:p>
    <w:p w:rsidR="00F720FB" w:rsidRPr="00F720FB" w:rsidRDefault="00F720FB" w:rsidP="00387ECC">
      <w:pPr>
        <w:jc w:val="both"/>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 xml:space="preserve">    1.3. Муниципальное</w:t>
      </w:r>
      <w:r w:rsidRPr="00F720FB">
        <w:rPr>
          <w:rFonts w:ascii="Times New Roman" w:eastAsia="Times New Roman" w:hAnsi="Times New Roman" w:cs="Times New Roman"/>
          <w:color w:val="000000"/>
          <w:sz w:val="24"/>
          <w:szCs w:val="24"/>
          <w:lang w:eastAsia="ru-RU"/>
        </w:rPr>
        <w:tab/>
        <w:t>бюджетное дошкольное образовательное учреждение города Алатыря Чувашской Республики (далее - Исполнитель) предоставляет платные дополнительные услуги в целях наиболее полного удовлетворения образовательных потребностей воспитанников детского сада и их родителей (законных представителей) (далее Заказчик).</w:t>
      </w:r>
    </w:p>
    <w:p w:rsidR="00F720FB" w:rsidRPr="00F720FB" w:rsidRDefault="00F720FB" w:rsidP="00387ECC">
      <w:pPr>
        <w:jc w:val="both"/>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lastRenderedPageBreak/>
        <w:t xml:space="preserve">     1.4. Исполнитель </w:t>
      </w:r>
      <w:r w:rsidRPr="00F720FB">
        <w:rPr>
          <w:rFonts w:ascii="Times New Roman" w:eastAsia="Times New Roman" w:hAnsi="Times New Roman" w:cs="Times New Roman"/>
          <w:color w:val="000000"/>
          <w:sz w:val="24"/>
          <w:szCs w:val="24"/>
          <w:lang w:eastAsia="ru-RU"/>
        </w:rPr>
        <w:tab/>
        <w:t>вправе оказывать дополнительные услуги в соответствии с настоящим Положением, на основании Устава МБДОУ, в котором предусмотрены и определены виды деятельности, приносящие доходы.</w:t>
      </w:r>
    </w:p>
    <w:p w:rsidR="00F720FB" w:rsidRPr="00F720FB" w:rsidRDefault="00F720FB" w:rsidP="00387ECC">
      <w:pPr>
        <w:ind w:firstLine="284"/>
        <w:jc w:val="both"/>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1.5.  Дополнительные</w:t>
      </w:r>
      <w:r w:rsidRPr="00F720FB">
        <w:rPr>
          <w:rFonts w:ascii="Times New Roman" w:eastAsia="Times New Roman" w:hAnsi="Times New Roman" w:cs="Times New Roman"/>
          <w:color w:val="000000"/>
          <w:sz w:val="24"/>
          <w:szCs w:val="24"/>
          <w:lang w:eastAsia="ru-RU"/>
        </w:rPr>
        <w:tab/>
        <w:t>услуги не могут быть оказаны взамен или в рамках основной образовательной деятельности (в рамках основных образовательных программ и государственных образовательных стандартов), финансируемой за счёт соответствующего бюджета, они осуществляются за счёт следующих внебюджетных средств:</w:t>
      </w:r>
    </w:p>
    <w:p w:rsidR="00F720FB" w:rsidRPr="00F720FB" w:rsidRDefault="00F720FB" w:rsidP="00387ECC">
      <w:pPr>
        <w:spacing w:line="240" w:lineRule="auto"/>
        <w:ind w:firstLine="360"/>
        <w:jc w:val="both"/>
        <w:rPr>
          <w:rFonts w:ascii="Times New Roman" w:eastAsia="Times New Roman" w:hAnsi="Times New Roman" w:cs="Times New Roman"/>
          <w:sz w:val="24"/>
          <w:szCs w:val="24"/>
          <w:lang w:eastAsia="ru-RU"/>
        </w:rPr>
      </w:pPr>
      <w:r w:rsidRPr="00F720FB">
        <w:rPr>
          <w:rFonts w:ascii="Times New Roman" w:eastAsia="Times New Roman" w:hAnsi="Times New Roman" w:cs="Times New Roman"/>
          <w:color w:val="000000"/>
          <w:sz w:val="24"/>
          <w:szCs w:val="24"/>
          <w:lang w:eastAsia="ru-RU"/>
        </w:rPr>
        <w:t>-средств родителей (законных представителей);</w:t>
      </w:r>
    </w:p>
    <w:p w:rsidR="00F720FB" w:rsidRPr="00F720FB" w:rsidRDefault="00F720FB" w:rsidP="00387ECC">
      <w:pPr>
        <w:spacing w:line="240" w:lineRule="auto"/>
        <w:ind w:firstLine="360"/>
        <w:jc w:val="both"/>
        <w:rPr>
          <w:rFonts w:ascii="Times New Roman" w:eastAsia="Times New Roman" w:hAnsi="Times New Roman" w:cs="Times New Roman"/>
          <w:sz w:val="24"/>
          <w:szCs w:val="24"/>
          <w:lang w:eastAsia="ru-RU"/>
        </w:rPr>
      </w:pPr>
      <w:r w:rsidRPr="00F720FB">
        <w:rPr>
          <w:rFonts w:ascii="Times New Roman" w:eastAsia="Times New Roman" w:hAnsi="Times New Roman" w:cs="Times New Roman"/>
          <w:color w:val="000000"/>
          <w:sz w:val="24"/>
          <w:szCs w:val="24"/>
          <w:lang w:eastAsia="ru-RU"/>
        </w:rPr>
        <w:t>- спонсорских средств;</w:t>
      </w:r>
    </w:p>
    <w:p w:rsidR="00F720FB" w:rsidRPr="00F720FB" w:rsidRDefault="00F720FB" w:rsidP="00387ECC">
      <w:pPr>
        <w:spacing w:line="240" w:lineRule="auto"/>
        <w:ind w:firstLine="360"/>
        <w:jc w:val="both"/>
        <w:rPr>
          <w:rFonts w:ascii="Times New Roman" w:eastAsia="Times New Roman" w:hAnsi="Times New Roman" w:cs="Times New Roman"/>
          <w:sz w:val="24"/>
          <w:szCs w:val="24"/>
          <w:lang w:eastAsia="ru-RU"/>
        </w:rPr>
      </w:pPr>
      <w:r w:rsidRPr="00F720FB">
        <w:rPr>
          <w:rFonts w:ascii="Times New Roman" w:eastAsia="Times New Roman" w:hAnsi="Times New Roman" w:cs="Times New Roman"/>
          <w:color w:val="000000"/>
          <w:sz w:val="24"/>
          <w:szCs w:val="24"/>
          <w:lang w:eastAsia="ru-RU"/>
        </w:rPr>
        <w:t>-сторонних организаций;</w:t>
      </w:r>
    </w:p>
    <w:p w:rsidR="00F720FB" w:rsidRPr="00F720FB" w:rsidRDefault="00F720FB" w:rsidP="00387ECC">
      <w:pPr>
        <w:spacing w:line="240" w:lineRule="auto"/>
        <w:ind w:firstLine="360"/>
        <w:jc w:val="both"/>
        <w:rPr>
          <w:rFonts w:ascii="Times New Roman" w:eastAsia="Times New Roman" w:hAnsi="Times New Roman" w:cs="Times New Roman"/>
          <w:sz w:val="24"/>
          <w:szCs w:val="24"/>
          <w:lang w:eastAsia="ru-RU"/>
        </w:rPr>
      </w:pPr>
      <w:r w:rsidRPr="00F720FB">
        <w:rPr>
          <w:rFonts w:ascii="Times New Roman" w:eastAsia="Times New Roman" w:hAnsi="Times New Roman" w:cs="Times New Roman"/>
          <w:color w:val="000000"/>
          <w:sz w:val="24"/>
          <w:szCs w:val="24"/>
          <w:lang w:eastAsia="ru-RU"/>
        </w:rPr>
        <w:t>-частных лиц.</w:t>
      </w:r>
    </w:p>
    <w:p w:rsidR="00F720FB" w:rsidRPr="00F720FB" w:rsidRDefault="00F720FB" w:rsidP="00387ECC">
      <w:pPr>
        <w:spacing w:line="240" w:lineRule="auto"/>
        <w:ind w:firstLine="360"/>
        <w:jc w:val="both"/>
        <w:rPr>
          <w:rFonts w:ascii="Times New Roman" w:eastAsia="Times New Roman" w:hAnsi="Times New Roman" w:cs="Times New Roman"/>
          <w:sz w:val="24"/>
          <w:szCs w:val="24"/>
          <w:lang w:eastAsia="ru-RU"/>
        </w:rPr>
      </w:pPr>
      <w:r w:rsidRPr="00F720FB">
        <w:rPr>
          <w:rFonts w:ascii="Times New Roman" w:eastAsia="Times New Roman" w:hAnsi="Times New Roman" w:cs="Times New Roman"/>
          <w:sz w:val="24"/>
          <w:szCs w:val="24"/>
          <w:lang w:eastAsia="ru-RU"/>
        </w:rPr>
        <w:t xml:space="preserve">1.6.  </w:t>
      </w:r>
      <w:r w:rsidRPr="00F720FB">
        <w:rPr>
          <w:rFonts w:ascii="Times New Roman" w:eastAsia="Times New Roman" w:hAnsi="Times New Roman" w:cs="Times New Roman"/>
          <w:color w:val="000000"/>
          <w:sz w:val="24"/>
          <w:szCs w:val="24"/>
          <w:lang w:eastAsia="ru-RU"/>
        </w:rPr>
        <w:t>Дополнительные образовательные или иные услуги в соответствии со ст. 16 Закона РФ «О защите прав потребителей» могут оказываться только с согласия их получателя (далее Заказчик). Отказ получателя от предоставления дополнительных услуг не может быть причиной уменьшения объема предоставляемых ему основных услуг.</w:t>
      </w:r>
    </w:p>
    <w:p w:rsidR="00F720FB" w:rsidRPr="00F720FB" w:rsidRDefault="00F720FB" w:rsidP="00387ECC">
      <w:pPr>
        <w:spacing w:line="240" w:lineRule="auto"/>
        <w:ind w:firstLine="360"/>
        <w:jc w:val="both"/>
        <w:rPr>
          <w:rFonts w:ascii="Times New Roman" w:eastAsia="Times New Roman" w:hAnsi="Times New Roman" w:cs="Times New Roman"/>
          <w:sz w:val="24"/>
          <w:szCs w:val="24"/>
          <w:lang w:eastAsia="ru-RU"/>
        </w:rPr>
      </w:pPr>
      <w:r w:rsidRPr="00F720FB">
        <w:rPr>
          <w:rFonts w:ascii="Times New Roman" w:eastAsia="Times New Roman" w:hAnsi="Times New Roman" w:cs="Times New Roman"/>
          <w:sz w:val="24"/>
          <w:szCs w:val="24"/>
          <w:lang w:eastAsia="ru-RU"/>
        </w:rPr>
        <w:t xml:space="preserve">1.7. </w:t>
      </w:r>
      <w:r w:rsidRPr="00F720FB">
        <w:rPr>
          <w:rFonts w:ascii="Times New Roman" w:eastAsia="Times New Roman" w:hAnsi="Times New Roman" w:cs="Times New Roman"/>
          <w:color w:val="000000"/>
          <w:sz w:val="24"/>
          <w:szCs w:val="24"/>
          <w:lang w:eastAsia="ru-RU"/>
        </w:rPr>
        <w:t>Оказание дополнительных услуг не может наносить ущерб или ухудшать качество предоставления основных образовательных услуг, которые Исполнитель обязан оказывать бесплатно.</w:t>
      </w:r>
    </w:p>
    <w:p w:rsidR="00F720FB" w:rsidRPr="00F720FB" w:rsidRDefault="00F720FB" w:rsidP="00387ECC">
      <w:pPr>
        <w:spacing w:line="240" w:lineRule="auto"/>
        <w:ind w:firstLine="360"/>
        <w:jc w:val="both"/>
        <w:rPr>
          <w:rFonts w:ascii="Times New Roman" w:eastAsia="Times New Roman" w:hAnsi="Times New Roman" w:cs="Times New Roman"/>
          <w:sz w:val="24"/>
          <w:szCs w:val="24"/>
          <w:lang w:eastAsia="ru-RU"/>
        </w:rPr>
      </w:pPr>
      <w:r w:rsidRPr="00F720FB">
        <w:rPr>
          <w:rFonts w:ascii="Times New Roman" w:eastAsia="Times New Roman" w:hAnsi="Times New Roman" w:cs="Times New Roman"/>
          <w:sz w:val="24"/>
          <w:szCs w:val="24"/>
          <w:lang w:eastAsia="ru-RU"/>
        </w:rPr>
        <w:t xml:space="preserve">1.8. </w:t>
      </w:r>
      <w:r w:rsidRPr="00F720FB">
        <w:rPr>
          <w:rFonts w:ascii="Times New Roman" w:eastAsia="Times New Roman" w:hAnsi="Times New Roman" w:cs="Times New Roman"/>
          <w:color w:val="000000"/>
          <w:sz w:val="24"/>
          <w:szCs w:val="24"/>
          <w:lang w:eastAsia="ru-RU"/>
        </w:rPr>
        <w:t>Услуги, оказываемые в рамках основных образовательных программ и государственных стандартов, не рассматриваются как платные дополнительные образовательные услуги, и привлечение на эти цели средств родителей не допускается.</w:t>
      </w:r>
    </w:p>
    <w:p w:rsidR="00F720FB" w:rsidRPr="00F720FB" w:rsidRDefault="00F720FB" w:rsidP="00387ECC">
      <w:pPr>
        <w:spacing w:line="240" w:lineRule="auto"/>
        <w:ind w:firstLine="360"/>
        <w:jc w:val="both"/>
        <w:rPr>
          <w:rFonts w:ascii="Times New Roman" w:eastAsia="Times New Roman" w:hAnsi="Times New Roman" w:cs="Times New Roman"/>
          <w:sz w:val="24"/>
          <w:szCs w:val="24"/>
          <w:lang w:eastAsia="ru-RU"/>
        </w:rPr>
      </w:pPr>
      <w:r w:rsidRPr="00F720FB">
        <w:rPr>
          <w:rFonts w:ascii="Times New Roman" w:eastAsia="Times New Roman" w:hAnsi="Times New Roman" w:cs="Times New Roman"/>
          <w:sz w:val="24"/>
          <w:szCs w:val="24"/>
          <w:lang w:eastAsia="ru-RU"/>
        </w:rPr>
        <w:t xml:space="preserve">1.9. </w:t>
      </w:r>
      <w:r w:rsidRPr="00F720FB">
        <w:rPr>
          <w:rFonts w:ascii="Times New Roman" w:eastAsia="Times New Roman" w:hAnsi="Times New Roman" w:cs="Times New Roman"/>
          <w:color w:val="000000"/>
          <w:sz w:val="24"/>
          <w:szCs w:val="24"/>
          <w:lang w:eastAsia="ru-RU"/>
        </w:rPr>
        <w:t>Порядок оказания дополнительных услуг в Учреждении и размер оплаты за оказываемые услуги согласовывается с родительской общественностью и принимается решением общего родительского собрания.</w:t>
      </w:r>
    </w:p>
    <w:p w:rsidR="00F720FB" w:rsidRPr="00F720FB" w:rsidRDefault="00F720FB" w:rsidP="00387ECC">
      <w:pPr>
        <w:spacing w:after="0" w:line="200" w:lineRule="atLeast"/>
        <w:jc w:val="both"/>
        <w:rPr>
          <w:rFonts w:ascii="Times New Roman" w:eastAsia="Times New Roman" w:hAnsi="Times New Roman" w:cs="Times New Roman"/>
          <w:sz w:val="24"/>
          <w:szCs w:val="24"/>
          <w:lang w:eastAsia="ru-RU"/>
        </w:rPr>
      </w:pPr>
      <w:r w:rsidRPr="00F720FB">
        <w:rPr>
          <w:rFonts w:ascii="Times New Roman" w:eastAsia="Times New Roman" w:hAnsi="Times New Roman" w:cs="Times New Roman"/>
          <w:sz w:val="24"/>
          <w:szCs w:val="24"/>
          <w:lang w:eastAsia="ru-RU"/>
        </w:rPr>
        <w:t xml:space="preserve">      1.10. Платные дополнительные образовательные услуги, оказываются с учетом потребностей семьи на основе договора, заключаемого между Исполнителем и Заказчиком  по дополнительным общеобразовательным программам следующих направленностей: </w:t>
      </w:r>
    </w:p>
    <w:p w:rsidR="00F720FB" w:rsidRPr="00F720FB" w:rsidRDefault="00F720FB" w:rsidP="00387ECC">
      <w:pPr>
        <w:numPr>
          <w:ilvl w:val="0"/>
          <w:numId w:val="5"/>
        </w:numPr>
        <w:suppressAutoHyphens/>
        <w:spacing w:after="0" w:line="200" w:lineRule="atLeast"/>
        <w:ind w:firstLine="709"/>
        <w:jc w:val="both"/>
        <w:rPr>
          <w:rFonts w:ascii="Times New Roman" w:eastAsia="Times New Roman" w:hAnsi="Times New Roman" w:cs="Times New Roman"/>
          <w:sz w:val="24"/>
          <w:szCs w:val="24"/>
          <w:lang w:eastAsia="ru-RU"/>
        </w:rPr>
      </w:pPr>
      <w:r w:rsidRPr="00F720FB">
        <w:rPr>
          <w:rFonts w:ascii="Times New Roman" w:eastAsia="Times New Roman" w:hAnsi="Times New Roman" w:cs="Times New Roman"/>
          <w:sz w:val="24"/>
          <w:szCs w:val="24"/>
          <w:lang w:eastAsia="ru-RU"/>
        </w:rPr>
        <w:t>естественнонаучная;</w:t>
      </w:r>
    </w:p>
    <w:p w:rsidR="00F720FB" w:rsidRPr="00F720FB" w:rsidRDefault="00F720FB" w:rsidP="00387ECC">
      <w:pPr>
        <w:numPr>
          <w:ilvl w:val="0"/>
          <w:numId w:val="5"/>
        </w:numPr>
        <w:suppressAutoHyphens/>
        <w:spacing w:after="0" w:line="200" w:lineRule="atLeast"/>
        <w:ind w:firstLine="709"/>
        <w:jc w:val="both"/>
        <w:rPr>
          <w:rFonts w:ascii="Times New Roman" w:eastAsia="Times New Roman" w:hAnsi="Times New Roman" w:cs="Times New Roman"/>
          <w:sz w:val="24"/>
          <w:szCs w:val="24"/>
          <w:lang w:eastAsia="ru-RU"/>
        </w:rPr>
      </w:pPr>
      <w:r w:rsidRPr="00F720FB">
        <w:rPr>
          <w:rFonts w:ascii="Times New Roman" w:eastAsia="Times New Roman" w:hAnsi="Times New Roman" w:cs="Times New Roman"/>
          <w:sz w:val="24"/>
          <w:szCs w:val="24"/>
          <w:lang w:eastAsia="ru-RU"/>
        </w:rPr>
        <w:t>физкультурно-спортивная;</w:t>
      </w:r>
    </w:p>
    <w:p w:rsidR="00F720FB" w:rsidRPr="00F720FB" w:rsidRDefault="00F720FB" w:rsidP="00387ECC">
      <w:pPr>
        <w:numPr>
          <w:ilvl w:val="0"/>
          <w:numId w:val="5"/>
        </w:numPr>
        <w:suppressAutoHyphens/>
        <w:spacing w:after="0" w:line="200" w:lineRule="atLeast"/>
        <w:ind w:firstLine="709"/>
        <w:jc w:val="both"/>
        <w:rPr>
          <w:rFonts w:ascii="Times New Roman" w:eastAsia="Times New Roman" w:hAnsi="Times New Roman" w:cs="Times New Roman"/>
          <w:sz w:val="24"/>
          <w:szCs w:val="24"/>
          <w:lang w:eastAsia="ru-RU"/>
        </w:rPr>
      </w:pPr>
      <w:r w:rsidRPr="00F720FB">
        <w:rPr>
          <w:rFonts w:ascii="Times New Roman" w:eastAsia="Times New Roman" w:hAnsi="Times New Roman" w:cs="Times New Roman"/>
          <w:sz w:val="24"/>
          <w:szCs w:val="24"/>
          <w:lang w:eastAsia="ru-RU"/>
        </w:rPr>
        <w:t>художественная;</w:t>
      </w:r>
    </w:p>
    <w:p w:rsidR="00F720FB" w:rsidRPr="00F720FB" w:rsidRDefault="00F720FB" w:rsidP="00387ECC">
      <w:pPr>
        <w:numPr>
          <w:ilvl w:val="0"/>
          <w:numId w:val="5"/>
        </w:numPr>
        <w:suppressAutoHyphens/>
        <w:spacing w:after="0" w:line="200" w:lineRule="atLeast"/>
        <w:ind w:firstLine="709"/>
        <w:jc w:val="both"/>
        <w:rPr>
          <w:rFonts w:ascii="Times New Roman" w:eastAsia="Times New Roman" w:hAnsi="Times New Roman" w:cs="Times New Roman"/>
          <w:sz w:val="24"/>
          <w:szCs w:val="24"/>
          <w:lang w:eastAsia="ru-RU"/>
        </w:rPr>
      </w:pPr>
      <w:r w:rsidRPr="00F720FB">
        <w:rPr>
          <w:rFonts w:ascii="Times New Roman" w:eastAsia="Times New Roman" w:hAnsi="Times New Roman" w:cs="Times New Roman"/>
          <w:sz w:val="24"/>
          <w:szCs w:val="24"/>
          <w:lang w:eastAsia="ru-RU"/>
        </w:rPr>
        <w:t>туристско-краеведческая;</w:t>
      </w:r>
    </w:p>
    <w:p w:rsidR="00F720FB" w:rsidRPr="00F720FB" w:rsidRDefault="00D53E7F" w:rsidP="00387ECC">
      <w:pPr>
        <w:numPr>
          <w:ilvl w:val="0"/>
          <w:numId w:val="5"/>
        </w:numPr>
        <w:suppressAutoHyphens/>
        <w:spacing w:after="0" w:line="20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социально-гуманитарная</w:t>
      </w:r>
      <w:bookmarkStart w:id="0" w:name="_GoBack"/>
      <w:bookmarkEnd w:id="0"/>
      <w:r w:rsidR="00F720FB" w:rsidRPr="00F720FB">
        <w:rPr>
          <w:rFonts w:ascii="Times New Roman" w:eastAsia="Times New Roman" w:hAnsi="Times New Roman" w:cs="Times New Roman"/>
          <w:sz w:val="24"/>
          <w:szCs w:val="24"/>
          <w:lang w:eastAsia="ru-RU"/>
        </w:rPr>
        <w:t>.</w:t>
      </w:r>
    </w:p>
    <w:p w:rsidR="00F720FB" w:rsidRPr="00F720FB" w:rsidRDefault="00F720FB" w:rsidP="00387ECC">
      <w:pPr>
        <w:spacing w:after="240" w:line="270" w:lineRule="atLeast"/>
        <w:jc w:val="both"/>
        <w:textAlignment w:val="baseline"/>
        <w:rPr>
          <w:rFonts w:ascii="Arial" w:eastAsia="Times New Roman" w:hAnsi="Arial" w:cs="Arial"/>
          <w:color w:val="000000"/>
          <w:sz w:val="18"/>
          <w:szCs w:val="18"/>
          <w:lang w:eastAsia="ru-RU"/>
        </w:rPr>
      </w:pPr>
      <w:r w:rsidRPr="00F720FB">
        <w:rPr>
          <w:rFonts w:ascii="Times New Roman" w:eastAsia="Times New Roman" w:hAnsi="Times New Roman" w:cs="Times New Roman"/>
          <w:sz w:val="24"/>
          <w:szCs w:val="24"/>
          <w:lang w:eastAsia="ru-RU"/>
        </w:rPr>
        <w:t xml:space="preserve">       1.11. Платные дополнительные образовательные услуги осуществляются Учреждением после получения соответствующей лицензии.</w:t>
      </w:r>
      <w:r w:rsidRPr="00F720FB">
        <w:rPr>
          <w:rFonts w:ascii="Arial" w:eastAsia="Times New Roman" w:hAnsi="Arial" w:cs="Arial"/>
          <w:color w:val="000000"/>
          <w:sz w:val="18"/>
          <w:szCs w:val="18"/>
          <w:lang w:eastAsia="ru-RU"/>
        </w:rPr>
        <w:t xml:space="preserve"> </w:t>
      </w:r>
    </w:p>
    <w:p w:rsidR="00F720FB" w:rsidRPr="00F720FB" w:rsidRDefault="00F720FB" w:rsidP="00387ECC">
      <w:pPr>
        <w:widowControl w:val="0"/>
        <w:tabs>
          <w:tab w:val="left" w:pos="1134"/>
        </w:tabs>
        <w:suppressAutoHyphens/>
        <w:autoSpaceDE w:val="0"/>
        <w:spacing w:after="0" w:line="200" w:lineRule="atLeast"/>
        <w:jc w:val="both"/>
        <w:rPr>
          <w:rFonts w:ascii="Times New Roman" w:eastAsia="Calibri" w:hAnsi="Times New Roman" w:cs="Times New Roman"/>
          <w:sz w:val="24"/>
          <w:szCs w:val="24"/>
          <w:lang w:eastAsia="ar-SA"/>
        </w:rPr>
      </w:pPr>
      <w:r w:rsidRPr="00F720FB">
        <w:rPr>
          <w:rFonts w:ascii="Times New Roman" w:eastAsia="Calibri" w:hAnsi="Times New Roman" w:cs="Times New Roman"/>
          <w:sz w:val="24"/>
          <w:szCs w:val="24"/>
          <w:lang w:eastAsia="ar-SA"/>
        </w:rPr>
        <w:t xml:space="preserve">        1.12. Приказами Учреждения обеспечивается организация отношений, возникающих между потребителем и исполнителем при оказании дополнительных услуг.</w:t>
      </w:r>
    </w:p>
    <w:p w:rsidR="00F720FB" w:rsidRPr="00F720FB" w:rsidRDefault="00F720FB" w:rsidP="00387ECC">
      <w:pPr>
        <w:widowControl w:val="0"/>
        <w:tabs>
          <w:tab w:val="left" w:pos="1134"/>
        </w:tabs>
        <w:suppressAutoHyphens/>
        <w:autoSpaceDE w:val="0"/>
        <w:spacing w:after="0" w:line="200" w:lineRule="atLeast"/>
        <w:jc w:val="both"/>
        <w:rPr>
          <w:rFonts w:ascii="Times New Roman" w:eastAsia="Calibri" w:hAnsi="Times New Roman" w:cs="Times New Roman"/>
          <w:sz w:val="24"/>
          <w:szCs w:val="24"/>
          <w:lang w:eastAsia="ar-SA"/>
        </w:rPr>
      </w:pPr>
    </w:p>
    <w:p w:rsidR="00F720FB" w:rsidRPr="00F720FB" w:rsidRDefault="00F720FB" w:rsidP="00387ECC">
      <w:pPr>
        <w:jc w:val="both"/>
        <w:rPr>
          <w:rFonts w:ascii="Times New Roman" w:eastAsia="Times New Roman" w:hAnsi="Times New Roman" w:cs="Times New Roman"/>
          <w:b/>
          <w:sz w:val="24"/>
          <w:szCs w:val="24"/>
          <w:lang w:eastAsia="ru-RU"/>
        </w:rPr>
      </w:pPr>
      <w:r w:rsidRPr="00F720FB">
        <w:rPr>
          <w:rFonts w:ascii="Times New Roman" w:eastAsia="Times New Roman" w:hAnsi="Times New Roman" w:cs="Times New Roman"/>
          <w:b/>
          <w:sz w:val="24"/>
          <w:szCs w:val="24"/>
          <w:lang w:eastAsia="ru-RU"/>
        </w:rPr>
        <w:t>2. Перечень платных дополнительных образовательных услуг.</w:t>
      </w:r>
    </w:p>
    <w:p w:rsidR="00F720FB" w:rsidRPr="00F720FB" w:rsidRDefault="00F720FB" w:rsidP="00387ECC">
      <w:pPr>
        <w:jc w:val="both"/>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 xml:space="preserve">Учреждение вправе оказывать дополнительные услуги, предусмотренные Уставом МБДОУ и согласованные с родителями (законными представителями) детей, посещающих Учреждение. Учреждение вправе осуществлять приносящую доходы деятельность лишь постольку, поскольку это служит достижению целей, ради которых </w:t>
      </w:r>
      <w:r w:rsidRPr="00F720FB">
        <w:rPr>
          <w:rFonts w:ascii="Times New Roman" w:eastAsia="Times New Roman" w:hAnsi="Times New Roman" w:cs="Times New Roman"/>
          <w:color w:val="000000"/>
          <w:sz w:val="24"/>
          <w:szCs w:val="24"/>
          <w:lang w:eastAsia="ru-RU"/>
        </w:rPr>
        <w:lastRenderedPageBreak/>
        <w:t>оно создано, и соответствующую этим целям, при условии, что такая деятельность указана в Уставе МБДОУ.</w:t>
      </w:r>
    </w:p>
    <w:p w:rsidR="00F720FB" w:rsidRPr="00F720FB" w:rsidRDefault="00F720FB" w:rsidP="00387ECC">
      <w:pPr>
        <w:jc w:val="both"/>
        <w:rPr>
          <w:rFonts w:ascii="Times New Roman" w:eastAsia="Times New Roman" w:hAnsi="Times New Roman" w:cs="Times New Roman"/>
          <w:color w:val="000000"/>
          <w:sz w:val="24"/>
          <w:szCs w:val="24"/>
          <w:u w:val="single"/>
          <w:lang w:eastAsia="ru-RU"/>
        </w:rPr>
      </w:pPr>
      <w:r w:rsidRPr="00F720FB">
        <w:rPr>
          <w:rFonts w:ascii="Times New Roman" w:eastAsia="Times New Roman" w:hAnsi="Times New Roman" w:cs="Times New Roman"/>
          <w:color w:val="000000"/>
          <w:sz w:val="24"/>
          <w:szCs w:val="24"/>
          <w:u w:val="single"/>
          <w:lang w:eastAsia="ru-RU"/>
        </w:rPr>
        <w:t>Учреждение вправе осуществлять следующие виды деятельности:</w:t>
      </w:r>
    </w:p>
    <w:p w:rsidR="00F720FB" w:rsidRPr="007C3557" w:rsidRDefault="00F720FB" w:rsidP="00387ECC">
      <w:pPr>
        <w:numPr>
          <w:ilvl w:val="0"/>
          <w:numId w:val="4"/>
        </w:numPr>
        <w:tabs>
          <w:tab w:val="num" w:pos="720"/>
        </w:tabs>
        <w:spacing w:after="120" w:line="240" w:lineRule="auto"/>
        <w:ind w:left="720"/>
        <w:jc w:val="both"/>
        <w:rPr>
          <w:rFonts w:ascii="Times New Roman" w:eastAsia="Times New Roman" w:hAnsi="Times New Roman" w:cs="Times New Roman"/>
          <w:color w:val="FF0000"/>
          <w:sz w:val="24"/>
          <w:szCs w:val="24"/>
          <w:lang w:eastAsia="ru-RU"/>
        </w:rPr>
      </w:pPr>
      <w:r w:rsidRPr="00F720FB">
        <w:rPr>
          <w:rFonts w:ascii="Times New Roman" w:eastAsia="Times New Roman" w:hAnsi="Times New Roman" w:cs="Times New Roman"/>
          <w:sz w:val="24"/>
          <w:szCs w:val="24"/>
          <w:lang w:eastAsia="ru-RU"/>
        </w:rPr>
        <w:t xml:space="preserve">Организация кружков по обучению танцам, английскому языку, игре на музыкальных инструментах, коррекции речи (занятие с логопедом), раннему  обучению чтению. </w:t>
      </w:r>
    </w:p>
    <w:p w:rsidR="00F720FB" w:rsidRPr="00F720FB" w:rsidRDefault="00F720FB" w:rsidP="00387ECC">
      <w:pPr>
        <w:numPr>
          <w:ilvl w:val="0"/>
          <w:numId w:val="4"/>
        </w:numPr>
        <w:tabs>
          <w:tab w:val="num" w:pos="720"/>
        </w:tabs>
        <w:spacing w:after="120" w:line="240" w:lineRule="auto"/>
        <w:ind w:left="720"/>
        <w:jc w:val="both"/>
        <w:rPr>
          <w:rFonts w:ascii="Times New Roman" w:eastAsia="Times New Roman" w:hAnsi="Times New Roman" w:cs="Times New Roman"/>
          <w:color w:val="FF0000"/>
          <w:sz w:val="24"/>
          <w:szCs w:val="24"/>
          <w:lang w:eastAsia="ru-RU"/>
        </w:rPr>
      </w:pPr>
      <w:r w:rsidRPr="00F720FB">
        <w:rPr>
          <w:rFonts w:ascii="Times New Roman" w:eastAsia="Times New Roman" w:hAnsi="Times New Roman" w:cs="Times New Roman"/>
          <w:sz w:val="24"/>
          <w:szCs w:val="24"/>
          <w:lang w:eastAsia="ru-RU"/>
        </w:rPr>
        <w:t xml:space="preserve">Организация студий, групп, школ, работающих по программам дополнительного образования детей: по обучению живописи, графике, скульптуре, декоративно-прикладному искусству, народным промыслам. </w:t>
      </w:r>
    </w:p>
    <w:p w:rsidR="00F720FB" w:rsidRPr="00F720FB" w:rsidRDefault="00F720FB" w:rsidP="00387ECC">
      <w:pPr>
        <w:numPr>
          <w:ilvl w:val="0"/>
          <w:numId w:val="4"/>
        </w:numPr>
        <w:tabs>
          <w:tab w:val="num" w:pos="720"/>
        </w:tabs>
        <w:spacing w:after="120" w:line="240" w:lineRule="auto"/>
        <w:ind w:left="720"/>
        <w:jc w:val="both"/>
        <w:rPr>
          <w:rFonts w:ascii="Times New Roman" w:eastAsia="Times New Roman" w:hAnsi="Times New Roman" w:cs="Times New Roman"/>
          <w:color w:val="FF0000"/>
          <w:sz w:val="24"/>
          <w:szCs w:val="24"/>
          <w:lang w:eastAsia="ru-RU"/>
        </w:rPr>
      </w:pPr>
      <w:r w:rsidRPr="00F720FB">
        <w:rPr>
          <w:rFonts w:ascii="Times New Roman" w:eastAsia="Times New Roman" w:hAnsi="Times New Roman" w:cs="Times New Roman"/>
          <w:sz w:val="24"/>
          <w:szCs w:val="24"/>
          <w:lang w:eastAsia="ru-RU"/>
        </w:rPr>
        <w:t xml:space="preserve">Организация спортивных и физкультурных секций, групп по корригирующей гимнастике, аэробике, ритмике, катанию на коньках, лыжах, по различным играм, общефизической подготовке.         </w:t>
      </w:r>
    </w:p>
    <w:p w:rsidR="00F720FB" w:rsidRPr="00F720FB" w:rsidRDefault="00F720FB" w:rsidP="00387EC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sz w:val="24"/>
          <w:szCs w:val="24"/>
          <w:lang w:eastAsia="ru-RU"/>
        </w:rPr>
        <w:t>Организация работы группы кратковременного пребывания с режимом пребывания от 3 до 5 часов, в том числе в выходные и праздничные дни (при условии отсутствия запрета на это требованиями законодательства Российской Федерации).</w:t>
      </w:r>
      <w:r w:rsidRPr="00F720FB">
        <w:rPr>
          <w:rFonts w:ascii="Times New Roman" w:eastAsia="Times New Roman" w:hAnsi="Times New Roman" w:cs="Times New Roman"/>
          <w:color w:val="000000"/>
          <w:sz w:val="24"/>
          <w:szCs w:val="24"/>
          <w:lang w:eastAsia="ru-RU"/>
        </w:rPr>
        <w:t xml:space="preserve"> </w:t>
      </w:r>
    </w:p>
    <w:p w:rsidR="00F720FB" w:rsidRPr="00F720FB" w:rsidRDefault="00F720FB" w:rsidP="00387EC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Организация услуги родителям (законным представителям) по сопровождению ребёнка из дома в детский сад и обратно.</w:t>
      </w:r>
    </w:p>
    <w:p w:rsidR="00F720FB" w:rsidRPr="00F720FB" w:rsidRDefault="00F720FB" w:rsidP="00387ECC">
      <w:pPr>
        <w:numPr>
          <w:ilvl w:val="0"/>
          <w:numId w:val="1"/>
        </w:numPr>
        <w:spacing w:after="0" w:line="240" w:lineRule="auto"/>
        <w:jc w:val="both"/>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Присмотр за детьми в выходные, праздничные дни, в вечернее время после 18 часов.</w:t>
      </w:r>
    </w:p>
    <w:p w:rsidR="00F720FB" w:rsidRPr="00F720FB" w:rsidRDefault="00F720FB" w:rsidP="00387ECC">
      <w:pPr>
        <w:spacing w:after="0" w:line="240" w:lineRule="auto"/>
        <w:ind w:left="780"/>
        <w:jc w:val="both"/>
        <w:rPr>
          <w:rFonts w:ascii="Times New Roman" w:eastAsia="Times New Roman" w:hAnsi="Times New Roman" w:cs="Times New Roman"/>
          <w:color w:val="000000"/>
          <w:sz w:val="24"/>
          <w:szCs w:val="24"/>
          <w:lang w:eastAsia="ru-RU"/>
        </w:rPr>
      </w:pPr>
    </w:p>
    <w:p w:rsidR="00F720FB" w:rsidRPr="00F720FB" w:rsidRDefault="00F720FB" w:rsidP="00387ECC">
      <w:pPr>
        <w:jc w:val="both"/>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Доходы, полученные от такой деятельности, и приобретённое за счёт этих доходов имущество поступают в самостоятельное распоряжение Учреждения.</w:t>
      </w:r>
    </w:p>
    <w:p w:rsidR="00F720FB" w:rsidRPr="00F720FB" w:rsidRDefault="00F720FB" w:rsidP="00387ECC">
      <w:pPr>
        <w:jc w:val="both"/>
        <w:rPr>
          <w:rFonts w:ascii="Times New Roman" w:eastAsia="Times New Roman" w:hAnsi="Times New Roman" w:cs="Times New Roman"/>
          <w:b/>
          <w:bCs/>
          <w:color w:val="000000"/>
          <w:sz w:val="24"/>
          <w:szCs w:val="24"/>
          <w:lang w:eastAsia="ru-RU"/>
        </w:rPr>
      </w:pPr>
      <w:r w:rsidRPr="00F720FB">
        <w:rPr>
          <w:rFonts w:ascii="Times New Roman" w:eastAsia="Times New Roman" w:hAnsi="Times New Roman" w:cs="Times New Roman"/>
          <w:b/>
          <w:bCs/>
          <w:color w:val="000000"/>
          <w:sz w:val="24"/>
          <w:szCs w:val="24"/>
          <w:lang w:eastAsia="ru-RU"/>
        </w:rPr>
        <w:t>3. Порядок оказания платных дополнительных образовательных услуг.</w:t>
      </w:r>
    </w:p>
    <w:p w:rsidR="00F720FB" w:rsidRPr="00F720FB" w:rsidRDefault="00F720FB" w:rsidP="00387ECC">
      <w:pPr>
        <w:jc w:val="both"/>
        <w:rPr>
          <w:rFonts w:ascii="Times New Roman" w:eastAsia="Times New Roman" w:hAnsi="Times New Roman" w:cs="Times New Roman"/>
          <w:sz w:val="24"/>
          <w:szCs w:val="24"/>
          <w:lang w:eastAsia="ru-RU"/>
        </w:rPr>
      </w:pPr>
      <w:r w:rsidRPr="00F720FB">
        <w:rPr>
          <w:rFonts w:ascii="Times New Roman" w:eastAsia="Times New Roman" w:hAnsi="Times New Roman" w:cs="Times New Roman"/>
          <w:color w:val="000000"/>
          <w:sz w:val="24"/>
          <w:szCs w:val="24"/>
          <w:lang w:eastAsia="ru-RU"/>
        </w:rPr>
        <w:t xml:space="preserve">      Для оказания дополнительных образовательных услуг в Учреждении необходимо:</w:t>
      </w:r>
    </w:p>
    <w:p w:rsidR="00F720FB" w:rsidRPr="00F720FB" w:rsidRDefault="00F720FB" w:rsidP="00387ECC">
      <w:pPr>
        <w:ind w:left="360" w:hanging="360"/>
        <w:jc w:val="both"/>
        <w:rPr>
          <w:rFonts w:ascii="Times New Roman" w:eastAsia="Times New Roman" w:hAnsi="Times New Roman" w:cs="Times New Roman"/>
          <w:sz w:val="24"/>
          <w:szCs w:val="24"/>
          <w:lang w:eastAsia="ru-RU"/>
        </w:rPr>
      </w:pPr>
      <w:r w:rsidRPr="00F720FB">
        <w:rPr>
          <w:rFonts w:ascii="Times New Roman" w:eastAsia="Times New Roman" w:hAnsi="Times New Roman" w:cs="Times New Roman"/>
          <w:color w:val="000000"/>
          <w:sz w:val="24"/>
          <w:szCs w:val="24"/>
          <w:lang w:eastAsia="ru-RU"/>
        </w:rPr>
        <w:t>3.1.Изучить спрос на дополнительные образовательные услуги и определить предполагаемый контингент обучающихся.</w:t>
      </w:r>
    </w:p>
    <w:p w:rsidR="00F720FB" w:rsidRPr="00F720FB" w:rsidRDefault="00F720FB" w:rsidP="00387ECC">
      <w:pPr>
        <w:ind w:left="360" w:hanging="360"/>
        <w:jc w:val="both"/>
        <w:rPr>
          <w:rFonts w:ascii="Times New Roman" w:eastAsia="Times New Roman" w:hAnsi="Times New Roman" w:cs="Times New Roman"/>
          <w:sz w:val="24"/>
          <w:szCs w:val="24"/>
          <w:lang w:eastAsia="ru-RU"/>
        </w:rPr>
      </w:pPr>
      <w:r w:rsidRPr="00F720FB">
        <w:rPr>
          <w:rFonts w:ascii="Times New Roman" w:eastAsia="Times New Roman" w:hAnsi="Times New Roman" w:cs="Times New Roman"/>
          <w:sz w:val="24"/>
          <w:szCs w:val="24"/>
          <w:lang w:eastAsia="ru-RU"/>
        </w:rPr>
        <w:t xml:space="preserve">3.2. </w:t>
      </w:r>
      <w:r w:rsidRPr="00F720FB">
        <w:rPr>
          <w:rFonts w:ascii="Times New Roman" w:eastAsia="Times New Roman" w:hAnsi="Times New Roman" w:cs="Times New Roman"/>
          <w:color w:val="000000"/>
          <w:sz w:val="24"/>
          <w:szCs w:val="24"/>
          <w:lang w:eastAsia="ru-RU"/>
        </w:rPr>
        <w:t>Получить лицензию на те виды деятельности, которые будут организованы в данном Учреждении в виде платных образовательных услуг с учетом запросов детей и родителей, соответствующей учебно-материальной базы и наличия специалистов.</w:t>
      </w:r>
    </w:p>
    <w:p w:rsidR="00F720FB" w:rsidRPr="00F720FB" w:rsidRDefault="00F720FB" w:rsidP="00387ECC">
      <w:pPr>
        <w:ind w:left="360" w:hanging="360"/>
        <w:jc w:val="both"/>
        <w:rPr>
          <w:rFonts w:ascii="Times New Roman" w:eastAsia="Times New Roman" w:hAnsi="Times New Roman" w:cs="Times New Roman"/>
          <w:sz w:val="24"/>
          <w:szCs w:val="24"/>
          <w:lang w:eastAsia="ru-RU"/>
        </w:rPr>
      </w:pPr>
      <w:r w:rsidRPr="00F720FB">
        <w:rPr>
          <w:rFonts w:ascii="Times New Roman" w:eastAsia="Times New Roman" w:hAnsi="Times New Roman" w:cs="Times New Roman"/>
          <w:sz w:val="24"/>
          <w:szCs w:val="24"/>
          <w:lang w:eastAsia="ru-RU"/>
        </w:rPr>
        <w:t xml:space="preserve">3.3. </w:t>
      </w:r>
      <w:r w:rsidRPr="00F720FB">
        <w:rPr>
          <w:rFonts w:ascii="Times New Roman" w:eastAsia="Times New Roman" w:hAnsi="Times New Roman" w:cs="Times New Roman"/>
          <w:color w:val="000000"/>
          <w:sz w:val="24"/>
          <w:szCs w:val="24"/>
          <w:lang w:eastAsia="ru-RU"/>
        </w:rPr>
        <w:t>Создать</w:t>
      </w:r>
      <w:r w:rsidRPr="00F720FB">
        <w:rPr>
          <w:rFonts w:ascii="Times New Roman" w:eastAsia="Times New Roman" w:hAnsi="Times New Roman" w:cs="Times New Roman"/>
          <w:color w:val="000000"/>
          <w:sz w:val="24"/>
          <w:szCs w:val="24"/>
          <w:lang w:eastAsia="ru-RU"/>
        </w:rPr>
        <w:tab/>
        <w:t>условия для их проведения в соответствии с действующими санитарными нормами и правилами, требованиями безопасности.</w:t>
      </w:r>
    </w:p>
    <w:p w:rsidR="00F720FB" w:rsidRPr="007F1115" w:rsidRDefault="00F720FB" w:rsidP="00387ECC">
      <w:pPr>
        <w:ind w:left="426" w:hanging="426"/>
        <w:jc w:val="both"/>
        <w:rPr>
          <w:rFonts w:ascii="Times New Roman" w:eastAsia="Times New Roman" w:hAnsi="Times New Roman" w:cs="Times New Roman"/>
          <w:sz w:val="24"/>
          <w:szCs w:val="24"/>
          <w:lang w:eastAsia="ru-RU"/>
        </w:rPr>
      </w:pPr>
      <w:r w:rsidRPr="00F720FB">
        <w:rPr>
          <w:rFonts w:ascii="Times New Roman" w:eastAsia="Times New Roman" w:hAnsi="Times New Roman" w:cs="Times New Roman"/>
          <w:color w:val="000000"/>
          <w:sz w:val="24"/>
          <w:szCs w:val="24"/>
          <w:lang w:eastAsia="ru-RU"/>
        </w:rPr>
        <w:t xml:space="preserve">3.4. </w:t>
      </w:r>
      <w:r w:rsidRPr="007F1115">
        <w:rPr>
          <w:rFonts w:ascii="Times New Roman" w:eastAsia="Times New Roman" w:hAnsi="Times New Roman" w:cs="Times New Roman"/>
          <w:sz w:val="24"/>
          <w:szCs w:val="24"/>
          <w:lang w:eastAsia="ru-RU"/>
        </w:rPr>
        <w:t>Обеспечить кадровый состав и оформить трудовые соглашения по выполнению       дополнительных образовательных услуг. Для выполнения работ по оказанию дополнительных услуг могут привлекаться как основные работники Учреждения, так и специалисты со стороны.</w:t>
      </w:r>
    </w:p>
    <w:p w:rsidR="00F720FB" w:rsidRPr="00F720FB" w:rsidRDefault="00F720FB" w:rsidP="00387ECC">
      <w:pPr>
        <w:ind w:left="360" w:hanging="360"/>
        <w:jc w:val="both"/>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3.5.В случае, если Учреждение предоставляет возможность оказания дополнительных услуг сторонними организациями, необходимо заключить с ними договор и проверить наличие:  свидетельства о регистрации; лицензии на оказываемый вид услуг.</w:t>
      </w:r>
    </w:p>
    <w:p w:rsidR="00F720FB" w:rsidRPr="00F720FB" w:rsidRDefault="00F720FB" w:rsidP="00387ECC">
      <w:pPr>
        <w:jc w:val="both"/>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3.6.Составить</w:t>
      </w:r>
      <w:r w:rsidRPr="00F720FB">
        <w:rPr>
          <w:rFonts w:ascii="Times New Roman" w:eastAsia="Times New Roman" w:hAnsi="Times New Roman" w:cs="Times New Roman"/>
          <w:color w:val="000000"/>
          <w:sz w:val="24"/>
          <w:szCs w:val="24"/>
          <w:lang w:eastAsia="ru-RU"/>
        </w:rPr>
        <w:tab/>
        <w:t xml:space="preserve"> смету расходов на дополнительные услуги.</w:t>
      </w:r>
    </w:p>
    <w:p w:rsidR="00F720FB" w:rsidRPr="00F720FB" w:rsidRDefault="00F720FB" w:rsidP="00387ECC">
      <w:pPr>
        <w:jc w:val="both"/>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 xml:space="preserve">3.7.Издать  приказ руководителя учреждения об организации </w:t>
      </w:r>
      <w:proofErr w:type="gramStart"/>
      <w:r w:rsidRPr="00F720FB">
        <w:rPr>
          <w:rFonts w:ascii="Times New Roman" w:eastAsia="Times New Roman" w:hAnsi="Times New Roman" w:cs="Times New Roman"/>
          <w:color w:val="000000"/>
          <w:sz w:val="24"/>
          <w:szCs w:val="24"/>
          <w:lang w:eastAsia="ru-RU"/>
        </w:rPr>
        <w:t>конкретных</w:t>
      </w:r>
      <w:proofErr w:type="gramEnd"/>
      <w:r w:rsidRPr="00F720FB">
        <w:rPr>
          <w:rFonts w:ascii="Times New Roman" w:eastAsia="Times New Roman" w:hAnsi="Times New Roman" w:cs="Times New Roman"/>
          <w:color w:val="000000"/>
          <w:sz w:val="24"/>
          <w:szCs w:val="24"/>
          <w:lang w:eastAsia="ru-RU"/>
        </w:rPr>
        <w:t xml:space="preserve"> дополнительных   </w:t>
      </w:r>
    </w:p>
    <w:p w:rsidR="00F720FB" w:rsidRPr="00F720FB" w:rsidRDefault="00F720FB" w:rsidP="00387ECC">
      <w:pPr>
        <w:jc w:val="both"/>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 xml:space="preserve">      услуг в Учреждении, в которых определить:</w:t>
      </w:r>
    </w:p>
    <w:p w:rsidR="00F720FB" w:rsidRPr="00F720FB" w:rsidRDefault="00F720FB" w:rsidP="00A4353C">
      <w:pPr>
        <w:numPr>
          <w:ilvl w:val="0"/>
          <w:numId w:val="2"/>
        </w:numPr>
        <w:spacing w:after="0" w:line="360" w:lineRule="auto"/>
        <w:jc w:val="both"/>
        <w:rPr>
          <w:rFonts w:ascii="Times New Roman" w:eastAsia="Times New Roman" w:hAnsi="Times New Roman" w:cs="Times New Roman"/>
          <w:sz w:val="24"/>
          <w:szCs w:val="24"/>
          <w:lang w:eastAsia="ru-RU"/>
        </w:rPr>
      </w:pPr>
      <w:r w:rsidRPr="00F720FB">
        <w:rPr>
          <w:rFonts w:ascii="Times New Roman" w:eastAsia="Times New Roman" w:hAnsi="Times New Roman" w:cs="Times New Roman"/>
          <w:color w:val="000000"/>
          <w:sz w:val="24"/>
          <w:szCs w:val="24"/>
          <w:lang w:eastAsia="ru-RU"/>
        </w:rPr>
        <w:lastRenderedPageBreak/>
        <w:t>ответственных лиц;</w:t>
      </w:r>
    </w:p>
    <w:p w:rsidR="00F720FB" w:rsidRPr="00F720FB" w:rsidRDefault="00F720FB" w:rsidP="00A4353C">
      <w:pPr>
        <w:numPr>
          <w:ilvl w:val="0"/>
          <w:numId w:val="2"/>
        </w:numPr>
        <w:spacing w:after="0" w:line="360" w:lineRule="auto"/>
        <w:jc w:val="both"/>
        <w:rPr>
          <w:rFonts w:ascii="Times New Roman" w:eastAsia="Times New Roman" w:hAnsi="Times New Roman" w:cs="Times New Roman"/>
          <w:sz w:val="24"/>
          <w:szCs w:val="24"/>
          <w:lang w:eastAsia="ru-RU"/>
        </w:rPr>
      </w:pPr>
      <w:r w:rsidRPr="00F720FB">
        <w:rPr>
          <w:rFonts w:ascii="Times New Roman" w:eastAsia="Times New Roman" w:hAnsi="Times New Roman" w:cs="Times New Roman"/>
          <w:color w:val="000000"/>
          <w:sz w:val="24"/>
          <w:szCs w:val="24"/>
          <w:lang w:eastAsia="ru-RU"/>
        </w:rPr>
        <w:t>состав участников;</w:t>
      </w:r>
    </w:p>
    <w:p w:rsidR="00F720FB" w:rsidRPr="00F720FB" w:rsidRDefault="00F720FB" w:rsidP="00A4353C">
      <w:pPr>
        <w:numPr>
          <w:ilvl w:val="0"/>
          <w:numId w:val="2"/>
        </w:numPr>
        <w:spacing w:after="0" w:line="360" w:lineRule="auto"/>
        <w:jc w:val="both"/>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организацию работы по предоставлению дополнительных услуг (расписание занятий (непосредственно образовательной деятельности), график работы, место проведение услуги т.д.);</w:t>
      </w:r>
    </w:p>
    <w:p w:rsidR="00F720FB" w:rsidRPr="00F720FB" w:rsidRDefault="00F720FB" w:rsidP="00A4353C">
      <w:pPr>
        <w:numPr>
          <w:ilvl w:val="0"/>
          <w:numId w:val="2"/>
        </w:numPr>
        <w:spacing w:after="0" w:line="360" w:lineRule="auto"/>
        <w:jc w:val="both"/>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привлекаемый преподавательский состав;</w:t>
      </w:r>
    </w:p>
    <w:p w:rsidR="00F720FB" w:rsidRPr="00F720FB" w:rsidRDefault="00F720FB" w:rsidP="00A4353C">
      <w:pPr>
        <w:numPr>
          <w:ilvl w:val="0"/>
          <w:numId w:val="2"/>
        </w:numPr>
        <w:spacing w:after="0" w:line="360" w:lineRule="auto"/>
        <w:jc w:val="both"/>
        <w:rPr>
          <w:rFonts w:ascii="Times New Roman" w:eastAsia="Times New Roman" w:hAnsi="Times New Roman" w:cs="Times New Roman"/>
          <w:sz w:val="24"/>
          <w:szCs w:val="24"/>
          <w:lang w:eastAsia="ru-RU"/>
        </w:rPr>
      </w:pPr>
      <w:r w:rsidRPr="00F720FB">
        <w:rPr>
          <w:rFonts w:ascii="Times New Roman" w:eastAsia="Times New Roman" w:hAnsi="Times New Roman" w:cs="Times New Roman"/>
          <w:color w:val="000000"/>
          <w:sz w:val="24"/>
          <w:szCs w:val="24"/>
          <w:lang w:eastAsia="ru-RU"/>
        </w:rPr>
        <w:t>порядок оплаты труда работников, занятых оказанием и организацией дополнительных услуг.</w:t>
      </w:r>
    </w:p>
    <w:p w:rsidR="00F720FB" w:rsidRPr="00F720FB" w:rsidRDefault="00F720FB" w:rsidP="00A4353C">
      <w:pPr>
        <w:spacing w:after="0" w:line="360" w:lineRule="auto"/>
        <w:jc w:val="both"/>
        <w:rPr>
          <w:rFonts w:ascii="Times New Roman" w:eastAsia="Times New Roman" w:hAnsi="Times New Roman" w:cs="Times New Roman"/>
          <w:sz w:val="24"/>
          <w:szCs w:val="24"/>
          <w:lang w:eastAsia="ru-RU"/>
        </w:rPr>
      </w:pPr>
    </w:p>
    <w:p w:rsidR="00F720FB" w:rsidRPr="007F1115" w:rsidRDefault="00F720FB" w:rsidP="00387ECC">
      <w:pPr>
        <w:jc w:val="both"/>
        <w:rPr>
          <w:rFonts w:ascii="Times New Roman" w:eastAsia="Times New Roman" w:hAnsi="Times New Roman" w:cs="Times New Roman"/>
          <w:sz w:val="24"/>
          <w:szCs w:val="24"/>
          <w:u w:val="single"/>
          <w:lang w:eastAsia="ru-RU"/>
        </w:rPr>
      </w:pPr>
      <w:r w:rsidRPr="007F1115">
        <w:rPr>
          <w:rFonts w:ascii="Times New Roman" w:eastAsia="Times New Roman" w:hAnsi="Times New Roman" w:cs="Times New Roman"/>
          <w:sz w:val="24"/>
          <w:szCs w:val="24"/>
          <w:u w:val="single"/>
          <w:lang w:eastAsia="ru-RU"/>
        </w:rPr>
        <w:t>Утвердить:</w:t>
      </w:r>
    </w:p>
    <w:p w:rsidR="00F720FB" w:rsidRPr="007F1115" w:rsidRDefault="00F720FB" w:rsidP="00A4353C">
      <w:pPr>
        <w:numPr>
          <w:ilvl w:val="0"/>
          <w:numId w:val="3"/>
        </w:numPr>
        <w:tabs>
          <w:tab w:val="num" w:pos="720"/>
        </w:tabs>
        <w:spacing w:after="0" w:line="360" w:lineRule="auto"/>
        <w:ind w:left="720"/>
        <w:jc w:val="both"/>
        <w:rPr>
          <w:rFonts w:ascii="Times New Roman" w:eastAsia="Times New Roman" w:hAnsi="Times New Roman" w:cs="Times New Roman"/>
          <w:sz w:val="24"/>
          <w:szCs w:val="24"/>
          <w:lang w:eastAsia="ru-RU"/>
        </w:rPr>
      </w:pPr>
      <w:r w:rsidRPr="007F1115">
        <w:rPr>
          <w:rFonts w:ascii="Times New Roman" w:eastAsia="Times New Roman" w:hAnsi="Times New Roman" w:cs="Times New Roman"/>
          <w:sz w:val="24"/>
          <w:szCs w:val="24"/>
          <w:lang w:eastAsia="ru-RU"/>
        </w:rPr>
        <w:t>учебную программу или планы;</w:t>
      </w:r>
    </w:p>
    <w:p w:rsidR="00F720FB" w:rsidRPr="007F1115" w:rsidRDefault="00F720FB" w:rsidP="00A4353C">
      <w:pPr>
        <w:numPr>
          <w:ilvl w:val="0"/>
          <w:numId w:val="3"/>
        </w:numPr>
        <w:tabs>
          <w:tab w:val="num" w:pos="720"/>
        </w:tabs>
        <w:spacing w:after="0" w:line="360" w:lineRule="auto"/>
        <w:ind w:left="720"/>
        <w:jc w:val="both"/>
        <w:rPr>
          <w:rFonts w:ascii="Times New Roman" w:eastAsia="Times New Roman" w:hAnsi="Times New Roman" w:cs="Times New Roman"/>
          <w:sz w:val="24"/>
          <w:szCs w:val="24"/>
          <w:lang w:eastAsia="ru-RU"/>
        </w:rPr>
      </w:pPr>
      <w:r w:rsidRPr="007F1115">
        <w:rPr>
          <w:rFonts w:ascii="Times New Roman" w:eastAsia="Times New Roman" w:hAnsi="Times New Roman" w:cs="Times New Roman"/>
          <w:sz w:val="24"/>
          <w:szCs w:val="24"/>
          <w:lang w:eastAsia="ru-RU"/>
        </w:rPr>
        <w:t>смету расходов;</w:t>
      </w:r>
    </w:p>
    <w:p w:rsidR="00F720FB" w:rsidRPr="007F1115" w:rsidRDefault="00F720FB" w:rsidP="00A4353C">
      <w:pPr>
        <w:numPr>
          <w:ilvl w:val="0"/>
          <w:numId w:val="3"/>
        </w:numPr>
        <w:tabs>
          <w:tab w:val="num" w:pos="720"/>
        </w:tabs>
        <w:spacing w:after="0" w:line="360" w:lineRule="auto"/>
        <w:ind w:left="720"/>
        <w:jc w:val="both"/>
        <w:rPr>
          <w:rFonts w:ascii="Times New Roman" w:eastAsia="Times New Roman" w:hAnsi="Times New Roman" w:cs="Times New Roman"/>
          <w:sz w:val="24"/>
          <w:szCs w:val="24"/>
          <w:lang w:eastAsia="ru-RU"/>
        </w:rPr>
      </w:pPr>
      <w:r w:rsidRPr="007F1115">
        <w:rPr>
          <w:rFonts w:ascii="Times New Roman" w:eastAsia="Times New Roman" w:hAnsi="Times New Roman" w:cs="Times New Roman"/>
          <w:sz w:val="24"/>
          <w:szCs w:val="24"/>
          <w:lang w:eastAsia="ru-RU"/>
        </w:rPr>
        <w:t>штатное расписание;</w:t>
      </w:r>
    </w:p>
    <w:p w:rsidR="00F720FB" w:rsidRPr="007F1115" w:rsidRDefault="00F720FB" w:rsidP="00A4353C">
      <w:pPr>
        <w:numPr>
          <w:ilvl w:val="0"/>
          <w:numId w:val="3"/>
        </w:numPr>
        <w:tabs>
          <w:tab w:val="num" w:pos="720"/>
        </w:tabs>
        <w:spacing w:after="0" w:line="360" w:lineRule="auto"/>
        <w:ind w:left="720"/>
        <w:jc w:val="both"/>
        <w:rPr>
          <w:rFonts w:ascii="Times New Roman" w:eastAsia="Times New Roman" w:hAnsi="Times New Roman" w:cs="Times New Roman"/>
          <w:sz w:val="24"/>
          <w:szCs w:val="24"/>
          <w:lang w:eastAsia="ru-RU"/>
        </w:rPr>
      </w:pPr>
      <w:r w:rsidRPr="007F1115">
        <w:rPr>
          <w:rFonts w:ascii="Times New Roman" w:eastAsia="Times New Roman" w:hAnsi="Times New Roman" w:cs="Times New Roman"/>
          <w:sz w:val="24"/>
          <w:szCs w:val="24"/>
          <w:lang w:eastAsia="ru-RU"/>
        </w:rPr>
        <w:t>должностные инструкции;</w:t>
      </w:r>
    </w:p>
    <w:p w:rsidR="00F720FB" w:rsidRPr="007F1115" w:rsidRDefault="00F720FB" w:rsidP="00A4353C">
      <w:pPr>
        <w:numPr>
          <w:ilvl w:val="0"/>
          <w:numId w:val="3"/>
        </w:numPr>
        <w:tabs>
          <w:tab w:val="num" w:pos="720"/>
        </w:tabs>
        <w:spacing w:after="0" w:line="360" w:lineRule="auto"/>
        <w:ind w:left="720"/>
        <w:jc w:val="both"/>
        <w:rPr>
          <w:rFonts w:ascii="Times New Roman" w:eastAsia="Times New Roman" w:hAnsi="Times New Roman" w:cs="Times New Roman"/>
          <w:sz w:val="24"/>
          <w:szCs w:val="24"/>
          <w:lang w:eastAsia="ru-RU"/>
        </w:rPr>
      </w:pPr>
      <w:r w:rsidRPr="007F1115">
        <w:rPr>
          <w:rFonts w:ascii="Times New Roman" w:eastAsia="Times New Roman" w:hAnsi="Times New Roman" w:cs="Times New Roman"/>
          <w:sz w:val="24"/>
          <w:szCs w:val="24"/>
          <w:lang w:eastAsia="ru-RU"/>
        </w:rPr>
        <w:t>расписание занятий (непосредственно образовательной деятельности), составленное в соответствии с санитарными нормативами и правилами</w:t>
      </w:r>
    </w:p>
    <w:p w:rsidR="00F720FB" w:rsidRPr="007F1115" w:rsidRDefault="00F720FB" w:rsidP="00A4353C">
      <w:pPr>
        <w:spacing w:after="0" w:line="360" w:lineRule="auto"/>
        <w:jc w:val="both"/>
        <w:rPr>
          <w:rFonts w:ascii="Times New Roman" w:eastAsia="Times New Roman" w:hAnsi="Times New Roman" w:cs="Times New Roman"/>
          <w:sz w:val="24"/>
          <w:szCs w:val="24"/>
          <w:lang w:eastAsia="ru-RU"/>
        </w:rPr>
      </w:pPr>
      <w:r w:rsidRPr="007F1115">
        <w:rPr>
          <w:rFonts w:ascii="Times New Roman" w:eastAsia="Times New Roman" w:hAnsi="Times New Roman" w:cs="Times New Roman"/>
          <w:sz w:val="24"/>
          <w:szCs w:val="24"/>
          <w:lang w:eastAsia="ru-RU"/>
        </w:rPr>
        <w:t xml:space="preserve">      3.8. Оформить договор с Заказчиком на оказание дополнительных услуг, предусмотрев в нём: характер оказываемых услуг, срок действия договора, размер и условия оплаты,   предоставляемых услуг, а также иные условия.</w:t>
      </w:r>
      <w:r w:rsidRPr="007F1115">
        <w:rPr>
          <w:rFonts w:ascii="Arial" w:eastAsia="Times New Roman" w:hAnsi="Arial" w:cs="Arial"/>
          <w:sz w:val="18"/>
          <w:szCs w:val="18"/>
          <w:shd w:val="clear" w:color="auto" w:fill="F6F6F6"/>
          <w:lang w:eastAsia="ru-RU"/>
        </w:rPr>
        <w:t xml:space="preserve"> </w:t>
      </w:r>
      <w:r w:rsidRPr="007F1115">
        <w:rPr>
          <w:rFonts w:ascii="Times New Roman" w:eastAsia="Times New Roman" w:hAnsi="Times New Roman" w:cs="Times New Roman"/>
          <w:sz w:val="24"/>
          <w:szCs w:val="24"/>
          <w:shd w:val="clear" w:color="auto" w:fill="F6F6F6"/>
          <w:lang w:eastAsia="ru-RU"/>
        </w:rPr>
        <w:t>Договор составляется в двух экземплярах, один из которых находится у Заказчика, другой — у Исполнителя.</w:t>
      </w:r>
    </w:p>
    <w:p w:rsidR="00F720FB" w:rsidRPr="007F1115" w:rsidRDefault="00F720FB" w:rsidP="00A4353C">
      <w:pPr>
        <w:spacing w:line="360" w:lineRule="auto"/>
        <w:ind w:left="360" w:hanging="360"/>
        <w:jc w:val="both"/>
        <w:rPr>
          <w:rFonts w:ascii="Times New Roman" w:eastAsia="Times New Roman" w:hAnsi="Times New Roman" w:cs="Times New Roman"/>
          <w:sz w:val="24"/>
          <w:szCs w:val="24"/>
          <w:lang w:eastAsia="ru-RU"/>
        </w:rPr>
      </w:pPr>
      <w:r w:rsidRPr="007F1115">
        <w:rPr>
          <w:rFonts w:ascii="Times New Roman" w:eastAsia="Times New Roman" w:hAnsi="Times New Roman" w:cs="Times New Roman"/>
          <w:sz w:val="24"/>
          <w:szCs w:val="24"/>
          <w:lang w:eastAsia="ru-RU"/>
        </w:rPr>
        <w:t xml:space="preserve">     3.9. Учреждение</w:t>
      </w:r>
      <w:r w:rsidRPr="007F1115">
        <w:rPr>
          <w:rFonts w:ascii="Times New Roman" w:eastAsia="Times New Roman" w:hAnsi="Times New Roman" w:cs="Times New Roman"/>
          <w:sz w:val="24"/>
          <w:szCs w:val="24"/>
          <w:lang w:eastAsia="ru-RU"/>
        </w:rPr>
        <w:tab/>
        <w:t>обязано обеспечить открытость и доступность</w:t>
      </w:r>
      <w:r w:rsidRPr="007F1115">
        <w:rPr>
          <w:rFonts w:ascii="Arial" w:eastAsia="Times New Roman" w:hAnsi="Arial" w:cs="Arial"/>
          <w:sz w:val="18"/>
          <w:szCs w:val="18"/>
          <w:lang w:eastAsia="ru-RU"/>
        </w:rPr>
        <w:t xml:space="preserve"> </w:t>
      </w:r>
      <w:r w:rsidRPr="007F1115">
        <w:rPr>
          <w:rFonts w:ascii="Times New Roman" w:eastAsia="Times New Roman" w:hAnsi="Times New Roman" w:cs="Times New Roman"/>
          <w:sz w:val="24"/>
          <w:szCs w:val="24"/>
          <w:lang w:eastAsia="ru-RU"/>
        </w:rPr>
        <w:t xml:space="preserve">информации об  оказываемых дополнительных услугах и </w:t>
      </w:r>
      <w:proofErr w:type="gramStart"/>
      <w:r w:rsidRPr="007F1115">
        <w:rPr>
          <w:rFonts w:ascii="Times New Roman" w:eastAsia="Times New Roman" w:hAnsi="Times New Roman" w:cs="Times New Roman"/>
          <w:sz w:val="24"/>
          <w:szCs w:val="24"/>
          <w:lang w:eastAsia="ru-RU"/>
        </w:rPr>
        <w:t>разместить копии</w:t>
      </w:r>
      <w:proofErr w:type="gramEnd"/>
      <w:r w:rsidRPr="007F1115">
        <w:rPr>
          <w:rFonts w:ascii="Times New Roman" w:eastAsia="Times New Roman" w:hAnsi="Times New Roman" w:cs="Times New Roman"/>
          <w:sz w:val="24"/>
          <w:szCs w:val="24"/>
          <w:lang w:eastAsia="ru-RU"/>
        </w:rPr>
        <w:t xml:space="preserve"> документов.</w:t>
      </w:r>
    </w:p>
    <w:p w:rsidR="00F720FB" w:rsidRPr="007F1115" w:rsidRDefault="00F720FB" w:rsidP="00387ECC">
      <w:pPr>
        <w:spacing w:after="240" w:line="270" w:lineRule="atLeast"/>
        <w:jc w:val="both"/>
        <w:textAlignment w:val="baseline"/>
        <w:rPr>
          <w:rFonts w:ascii="Times New Roman" w:eastAsia="Times New Roman" w:hAnsi="Times New Roman" w:cs="Times New Roman"/>
          <w:sz w:val="24"/>
          <w:szCs w:val="24"/>
          <w:lang w:eastAsia="ru-RU"/>
        </w:rPr>
      </w:pPr>
      <w:r w:rsidRPr="007F1115">
        <w:rPr>
          <w:rFonts w:ascii="Times New Roman" w:eastAsia="Times New Roman" w:hAnsi="Times New Roman" w:cs="Times New Roman"/>
          <w:sz w:val="24"/>
          <w:szCs w:val="24"/>
          <w:lang w:eastAsia="ru-RU"/>
        </w:rPr>
        <w:t>- наименование и место нахождения (адрес) МБДОУ;</w:t>
      </w:r>
    </w:p>
    <w:p w:rsidR="00F720FB" w:rsidRPr="007F1115" w:rsidRDefault="00F720FB" w:rsidP="00387ECC">
      <w:pPr>
        <w:spacing w:after="240" w:line="270" w:lineRule="atLeast"/>
        <w:jc w:val="both"/>
        <w:textAlignment w:val="baseline"/>
        <w:rPr>
          <w:rFonts w:ascii="Times New Roman" w:eastAsia="Times New Roman" w:hAnsi="Times New Roman" w:cs="Times New Roman"/>
          <w:sz w:val="24"/>
          <w:szCs w:val="24"/>
          <w:lang w:eastAsia="ru-RU"/>
        </w:rPr>
      </w:pPr>
      <w:r w:rsidRPr="007F1115">
        <w:rPr>
          <w:rFonts w:ascii="Times New Roman" w:eastAsia="Times New Roman" w:hAnsi="Times New Roman" w:cs="Times New Roman"/>
          <w:sz w:val="24"/>
          <w:szCs w:val="24"/>
          <w:lang w:eastAsia="ru-RU"/>
        </w:rPr>
        <w:t>- копии лицензии (с приложением);</w:t>
      </w:r>
    </w:p>
    <w:p w:rsidR="00F720FB" w:rsidRPr="007F1115" w:rsidRDefault="00F720FB" w:rsidP="00A4353C">
      <w:pPr>
        <w:spacing w:after="0" w:line="360" w:lineRule="auto"/>
        <w:jc w:val="both"/>
        <w:textAlignment w:val="baseline"/>
        <w:rPr>
          <w:rFonts w:ascii="Times New Roman" w:eastAsia="Times New Roman" w:hAnsi="Times New Roman" w:cs="Times New Roman"/>
          <w:sz w:val="24"/>
          <w:szCs w:val="24"/>
          <w:lang w:eastAsia="ru-RU"/>
        </w:rPr>
      </w:pPr>
      <w:r w:rsidRPr="007F1115">
        <w:rPr>
          <w:rFonts w:ascii="Times New Roman" w:eastAsia="Times New Roman" w:hAnsi="Times New Roman" w:cs="Times New Roman"/>
          <w:sz w:val="24"/>
          <w:szCs w:val="24"/>
          <w:lang w:eastAsia="ru-RU"/>
        </w:rPr>
        <w:t>- порядок  оказания платных образовательных услуг, в том числе образец договора об оказании платных образовательных услуг;</w:t>
      </w:r>
    </w:p>
    <w:p w:rsidR="00F720FB" w:rsidRPr="007F1115" w:rsidRDefault="00F720FB" w:rsidP="00A4353C">
      <w:pPr>
        <w:spacing w:after="0" w:line="360" w:lineRule="auto"/>
        <w:jc w:val="both"/>
        <w:textAlignment w:val="baseline"/>
        <w:rPr>
          <w:rFonts w:ascii="Times New Roman" w:eastAsia="Times New Roman" w:hAnsi="Times New Roman" w:cs="Times New Roman"/>
          <w:sz w:val="24"/>
          <w:szCs w:val="24"/>
          <w:lang w:eastAsia="ru-RU"/>
        </w:rPr>
      </w:pPr>
      <w:r w:rsidRPr="007F1115">
        <w:rPr>
          <w:rFonts w:ascii="Times New Roman" w:eastAsia="Times New Roman" w:hAnsi="Times New Roman" w:cs="Times New Roman"/>
          <w:sz w:val="24"/>
          <w:szCs w:val="24"/>
          <w:lang w:eastAsia="ru-RU"/>
        </w:rPr>
        <w:t>- о реализуемых при оказании платных образовательных услуг образовательных программах (уровень и направленность реализуемых образовательных программ, формы и сроки их освоения);</w:t>
      </w:r>
    </w:p>
    <w:p w:rsidR="00F720FB" w:rsidRPr="007F1115" w:rsidRDefault="00F720FB" w:rsidP="00387ECC">
      <w:pPr>
        <w:spacing w:after="240" w:line="270" w:lineRule="atLeast"/>
        <w:jc w:val="both"/>
        <w:textAlignment w:val="baseline"/>
        <w:rPr>
          <w:rFonts w:ascii="Times New Roman" w:eastAsia="Times New Roman" w:hAnsi="Times New Roman" w:cs="Times New Roman"/>
          <w:sz w:val="24"/>
          <w:szCs w:val="24"/>
          <w:lang w:eastAsia="ru-RU"/>
        </w:rPr>
      </w:pPr>
      <w:r w:rsidRPr="007F1115">
        <w:rPr>
          <w:rFonts w:ascii="Times New Roman" w:eastAsia="Times New Roman" w:hAnsi="Times New Roman" w:cs="Times New Roman"/>
          <w:sz w:val="24"/>
          <w:szCs w:val="24"/>
          <w:lang w:eastAsia="ru-RU"/>
        </w:rPr>
        <w:t>- об утверждении стоимости обучения по каждой образовательной программе;</w:t>
      </w:r>
    </w:p>
    <w:p w:rsidR="00F720FB" w:rsidRPr="007F1115" w:rsidRDefault="00F720FB" w:rsidP="00387ECC">
      <w:pPr>
        <w:spacing w:after="240" w:line="270" w:lineRule="atLeast"/>
        <w:jc w:val="both"/>
        <w:textAlignment w:val="baseline"/>
        <w:rPr>
          <w:rFonts w:ascii="Times New Roman" w:eastAsia="Times New Roman" w:hAnsi="Times New Roman" w:cs="Times New Roman"/>
          <w:sz w:val="24"/>
          <w:szCs w:val="24"/>
          <w:lang w:eastAsia="ru-RU"/>
        </w:rPr>
      </w:pPr>
      <w:r w:rsidRPr="007F1115">
        <w:rPr>
          <w:rFonts w:ascii="Times New Roman" w:eastAsia="Times New Roman" w:hAnsi="Times New Roman" w:cs="Times New Roman"/>
          <w:sz w:val="24"/>
          <w:szCs w:val="24"/>
          <w:lang w:eastAsia="ru-RU"/>
        </w:rPr>
        <w:t>- порядок приема на обучение по дополнительным общеразвивающим программам;</w:t>
      </w:r>
    </w:p>
    <w:p w:rsidR="00F720FB" w:rsidRPr="00F720FB" w:rsidRDefault="00F720FB" w:rsidP="00A4353C">
      <w:pPr>
        <w:spacing w:after="0" w:line="360" w:lineRule="auto"/>
        <w:jc w:val="both"/>
        <w:textAlignment w:val="baseline"/>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 xml:space="preserve">        3.10. Информация, указанная в п. 3.9. настоящего Положения, размещается  Учреждением на официальном сайте в сети Интернет. Информация о порядке оказания платных образовательных услуг, в том числе образец договора об оказании платных образовательных услуг и об утверждении стоимости обучения по каждой образовательной </w:t>
      </w:r>
      <w:r w:rsidRPr="00F720FB">
        <w:rPr>
          <w:rFonts w:ascii="Times New Roman" w:eastAsia="Times New Roman" w:hAnsi="Times New Roman" w:cs="Times New Roman"/>
          <w:color w:val="000000"/>
          <w:sz w:val="24"/>
          <w:szCs w:val="24"/>
          <w:lang w:eastAsia="ru-RU"/>
        </w:rPr>
        <w:lastRenderedPageBreak/>
        <w:t>программе также размещается на информационном стенде МБДОУ в месте фактического осуществления образовательной деятельности (указывается адрес МБДОУ).</w:t>
      </w:r>
    </w:p>
    <w:p w:rsidR="00F720FB" w:rsidRPr="00F720FB" w:rsidRDefault="00F720FB" w:rsidP="00387ECC">
      <w:pPr>
        <w:spacing w:line="270" w:lineRule="atLeast"/>
        <w:jc w:val="both"/>
        <w:textAlignment w:val="baseline"/>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b/>
          <w:bCs/>
          <w:color w:val="000000"/>
          <w:sz w:val="24"/>
          <w:szCs w:val="24"/>
          <w:bdr w:val="none" w:sz="0" w:space="0" w:color="auto" w:frame="1"/>
          <w:lang w:eastAsia="ru-RU"/>
        </w:rPr>
        <w:t>4. Прием воспитанников на обучение</w:t>
      </w:r>
    </w:p>
    <w:p w:rsidR="00F720FB" w:rsidRPr="00F720FB" w:rsidRDefault="00F720FB" w:rsidP="00387ECC">
      <w:pPr>
        <w:spacing w:line="270" w:lineRule="atLeast"/>
        <w:jc w:val="both"/>
        <w:textAlignment w:val="baseline"/>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b/>
          <w:bCs/>
          <w:color w:val="000000"/>
          <w:sz w:val="24"/>
          <w:szCs w:val="24"/>
          <w:bdr w:val="none" w:sz="0" w:space="0" w:color="auto" w:frame="1"/>
          <w:lang w:eastAsia="ru-RU"/>
        </w:rPr>
        <w:t>по дополнительным образовательным программам.</w:t>
      </w:r>
    </w:p>
    <w:p w:rsidR="00F720FB" w:rsidRPr="00F720FB" w:rsidRDefault="00F720FB" w:rsidP="00387ECC">
      <w:pPr>
        <w:spacing w:line="270" w:lineRule="atLeast"/>
        <w:jc w:val="both"/>
        <w:textAlignment w:val="baseline"/>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b/>
          <w:bCs/>
          <w:color w:val="000000"/>
          <w:sz w:val="24"/>
          <w:szCs w:val="24"/>
          <w:bdr w:val="none" w:sz="0" w:space="0" w:color="auto" w:frame="1"/>
          <w:lang w:eastAsia="ru-RU"/>
        </w:rPr>
        <w:t>Порядок комплектования групп</w:t>
      </w:r>
    </w:p>
    <w:p w:rsidR="00F720FB" w:rsidRPr="00F720FB" w:rsidRDefault="00F720FB" w:rsidP="00387ECC">
      <w:pPr>
        <w:spacing w:after="240" w:line="270" w:lineRule="atLeast"/>
        <w:jc w:val="both"/>
        <w:textAlignment w:val="baseline"/>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4.1. На обучение по дополнительным общеразвивающим программам принимаются воспитанники МБДОУ, на основании свободного выбора их родителей (законных представителей).</w:t>
      </w:r>
    </w:p>
    <w:p w:rsidR="00F720FB" w:rsidRPr="00F720FB" w:rsidRDefault="00F720FB" w:rsidP="00387ECC">
      <w:pPr>
        <w:spacing w:after="240" w:line="270" w:lineRule="atLeast"/>
        <w:jc w:val="both"/>
        <w:textAlignment w:val="baseline"/>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4.2. Прием воспитанников осуществляется на основании заявления их родителей (законных представителей).</w:t>
      </w:r>
    </w:p>
    <w:p w:rsidR="00F720FB" w:rsidRPr="00F720FB" w:rsidRDefault="00F720FB" w:rsidP="00387ECC">
      <w:pPr>
        <w:spacing w:after="240" w:line="270" w:lineRule="atLeast"/>
        <w:jc w:val="both"/>
        <w:textAlignment w:val="baseline"/>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4.3. В заявлении родителей (законных представителей) указываются следующие сведения:</w:t>
      </w:r>
    </w:p>
    <w:p w:rsidR="00F720FB" w:rsidRPr="00F720FB" w:rsidRDefault="00F720FB" w:rsidP="00387ECC">
      <w:pPr>
        <w:spacing w:after="240" w:line="270" w:lineRule="atLeast"/>
        <w:jc w:val="both"/>
        <w:textAlignment w:val="baseline"/>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 фамилия, имя, отчество (последнее — при наличии) ребенка;</w:t>
      </w:r>
    </w:p>
    <w:p w:rsidR="00F720FB" w:rsidRPr="00F720FB" w:rsidRDefault="00057007" w:rsidP="00387ECC">
      <w:pPr>
        <w:spacing w:after="240" w:line="270" w:lineRule="atLeast"/>
        <w:jc w:val="both"/>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дата </w:t>
      </w:r>
      <w:r w:rsidR="00F720FB" w:rsidRPr="00F720FB">
        <w:rPr>
          <w:rFonts w:ascii="Times New Roman" w:eastAsia="Times New Roman" w:hAnsi="Times New Roman" w:cs="Times New Roman"/>
          <w:color w:val="000000"/>
          <w:sz w:val="24"/>
          <w:szCs w:val="24"/>
          <w:lang w:eastAsia="ru-RU"/>
        </w:rPr>
        <w:t xml:space="preserve"> рождения ребенка;</w:t>
      </w:r>
    </w:p>
    <w:p w:rsidR="00F720FB" w:rsidRPr="00F720FB" w:rsidRDefault="00F720FB" w:rsidP="00387ECC">
      <w:pPr>
        <w:spacing w:after="240" w:line="270" w:lineRule="atLeast"/>
        <w:jc w:val="both"/>
        <w:textAlignment w:val="baseline"/>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 группа МБДОУ, которую ребенок посещает;</w:t>
      </w:r>
    </w:p>
    <w:p w:rsidR="00F720FB" w:rsidRPr="00F720FB" w:rsidRDefault="00F720FB" w:rsidP="00387ECC">
      <w:pPr>
        <w:spacing w:after="240" w:line="270" w:lineRule="atLeast"/>
        <w:jc w:val="both"/>
        <w:textAlignment w:val="baseline"/>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 фамилия, имя, отчество (последнее - при наличии) родителей (законных представителей) ребенка;</w:t>
      </w:r>
    </w:p>
    <w:p w:rsidR="00F720FB" w:rsidRPr="00F720FB" w:rsidRDefault="00F720FB" w:rsidP="00387ECC">
      <w:pPr>
        <w:spacing w:after="240" w:line="270" w:lineRule="atLeast"/>
        <w:jc w:val="both"/>
        <w:textAlignment w:val="baseline"/>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 дополнительная общеразвивающая программа, по которой планируется обучаться.</w:t>
      </w:r>
    </w:p>
    <w:p w:rsidR="00F720FB" w:rsidRPr="00F720FB" w:rsidRDefault="00F720FB" w:rsidP="00057007">
      <w:pPr>
        <w:spacing w:after="0" w:line="360" w:lineRule="auto"/>
        <w:jc w:val="both"/>
        <w:textAlignment w:val="baseline"/>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4.4. Родители (законные представители) воспитанника должны быть ознакомлены с уставом МБДОУ, лицензией МБДОУ на право ведения образовательной деятельности, с образовательными программами, с настоящим Положением.</w:t>
      </w:r>
    </w:p>
    <w:p w:rsidR="00F720FB" w:rsidRPr="00F720FB" w:rsidRDefault="00F720FB" w:rsidP="00057007">
      <w:pPr>
        <w:spacing w:after="0" w:line="360" w:lineRule="auto"/>
        <w:jc w:val="both"/>
        <w:textAlignment w:val="baseline"/>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 xml:space="preserve">4.5. Ознакомление родителей (законных представителей) воспитанника с документами МБДОУ, указанными в п. 4.4 настоящего Положения, осуществляется путем размещения копий документов на официальном сайте МБДОУ в сети Интернет, на информационном стенде в МБДОУ. МБДОУ также предоставляет родителям (законным представителям) копии документов, указанных в п. 4.4 настоящего Положения, при подаче заявления о приеме на обучение по дополнительным общеразвивающим программам. </w:t>
      </w:r>
    </w:p>
    <w:p w:rsidR="00F720FB" w:rsidRPr="00F720FB" w:rsidRDefault="00F720FB" w:rsidP="00057007">
      <w:pPr>
        <w:spacing w:after="0" w:line="360" w:lineRule="auto"/>
        <w:jc w:val="both"/>
        <w:textAlignment w:val="baseline"/>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4.6. Факт ознакомления родителей (законных представителей) воспитанника с документами, указанными в п. 4.4 настоящего Положения, фиксируется в договоре  о приеме и заверяется личной подписью родителей (законных представителей) воспитанника.</w:t>
      </w:r>
    </w:p>
    <w:p w:rsidR="00F720FB" w:rsidRPr="00F720FB" w:rsidRDefault="00F720FB" w:rsidP="00057007">
      <w:pPr>
        <w:spacing w:after="0" w:line="360" w:lineRule="auto"/>
        <w:jc w:val="both"/>
        <w:textAlignment w:val="baseline"/>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4.7. После подачи заявления между МБДОУ, родителями (законными представителями) воспитанника заключается договор об оказании платных образовательных услуг.</w:t>
      </w:r>
    </w:p>
    <w:p w:rsidR="00F720FB" w:rsidRPr="00F720FB" w:rsidRDefault="00F720FB" w:rsidP="00057007">
      <w:pPr>
        <w:spacing w:after="0" w:line="360" w:lineRule="auto"/>
        <w:jc w:val="both"/>
        <w:textAlignment w:val="baseline"/>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 xml:space="preserve">4.8. </w:t>
      </w:r>
      <w:proofErr w:type="gramStart"/>
      <w:r w:rsidRPr="00F720FB">
        <w:rPr>
          <w:rFonts w:ascii="Times New Roman" w:eastAsia="Times New Roman" w:hAnsi="Times New Roman" w:cs="Times New Roman"/>
          <w:color w:val="000000"/>
          <w:sz w:val="24"/>
          <w:szCs w:val="24"/>
          <w:lang w:eastAsia="ru-RU"/>
        </w:rPr>
        <w:t xml:space="preserve">Прием на обучение по дополнительным общеразвивающим программам осуществляется до 31 мая_(указывается срок, до которого образовательная организация принимает заявления и комплектует группы. </w:t>
      </w:r>
      <w:proofErr w:type="gramEnd"/>
    </w:p>
    <w:p w:rsidR="00F720FB" w:rsidRPr="00F720FB" w:rsidRDefault="00F720FB" w:rsidP="00387ECC">
      <w:pPr>
        <w:spacing w:after="240" w:line="270" w:lineRule="atLeast"/>
        <w:jc w:val="both"/>
        <w:textAlignment w:val="baseline"/>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lastRenderedPageBreak/>
        <w:t>4.9. Зачисление воспитанника на обучение по дополнительным общеразвивающим программам оформляется приказом МБДОУ в течение 3 рабочих дней после приема документов.</w:t>
      </w:r>
    </w:p>
    <w:p w:rsidR="00F720FB" w:rsidRPr="00F720FB" w:rsidRDefault="00F720FB" w:rsidP="00387ECC">
      <w:pPr>
        <w:spacing w:after="240" w:line="270" w:lineRule="atLeast"/>
        <w:jc w:val="both"/>
        <w:textAlignment w:val="baseline"/>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4.10. Наполняемость групп системы платных образовательных услуг в зависимости от количества поданных заявлений, направленности образовательной программы, специфики организации занятий может составлять от 10 до 15 человек (возможна иная наполняемость групп).</w:t>
      </w:r>
    </w:p>
    <w:p w:rsidR="00F720FB" w:rsidRPr="00387ECC" w:rsidRDefault="00F720FB" w:rsidP="00387ECC">
      <w:pPr>
        <w:spacing w:after="240" w:line="270" w:lineRule="atLeast"/>
        <w:jc w:val="both"/>
        <w:textAlignment w:val="baseline"/>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4.11. Количественный и списочный состав групп системы платных образовательных услуг, по представлению старшего воспитателя МБДОУ (или иного должностного лица), ответственного за формирование групп, утверждается приказом заведующего МБДОУ.</w:t>
      </w:r>
      <w:r w:rsidRPr="00F720FB">
        <w:rPr>
          <w:rFonts w:ascii="Arial" w:eastAsia="Times New Roman" w:hAnsi="Arial" w:cs="Arial"/>
          <w:color w:val="000000"/>
          <w:sz w:val="18"/>
          <w:szCs w:val="18"/>
          <w:lang w:eastAsia="ru-RU"/>
        </w:rPr>
        <w:t> </w:t>
      </w:r>
    </w:p>
    <w:p w:rsidR="00F720FB" w:rsidRPr="00F720FB" w:rsidRDefault="00F720FB" w:rsidP="00387ECC">
      <w:pPr>
        <w:jc w:val="both"/>
        <w:rPr>
          <w:rFonts w:ascii="Times New Roman" w:eastAsia="Times New Roman" w:hAnsi="Times New Roman" w:cs="Times New Roman"/>
          <w:b/>
          <w:color w:val="000000"/>
          <w:sz w:val="24"/>
          <w:szCs w:val="24"/>
          <w:lang w:eastAsia="ru-RU"/>
        </w:rPr>
      </w:pPr>
      <w:r w:rsidRPr="00F720FB">
        <w:rPr>
          <w:rFonts w:ascii="Times New Roman" w:eastAsia="Times New Roman" w:hAnsi="Times New Roman" w:cs="Times New Roman"/>
          <w:b/>
          <w:color w:val="000000"/>
          <w:sz w:val="24"/>
          <w:szCs w:val="24"/>
          <w:lang w:eastAsia="ru-RU"/>
        </w:rPr>
        <w:t>5. Порядок получения и расходования средств.</w:t>
      </w:r>
    </w:p>
    <w:p w:rsidR="00F720FB" w:rsidRPr="00F720FB" w:rsidRDefault="00F720FB" w:rsidP="00387ECC">
      <w:pPr>
        <w:numPr>
          <w:ilvl w:val="1"/>
          <w:numId w:val="6"/>
        </w:numPr>
        <w:spacing w:after="0" w:line="240" w:lineRule="auto"/>
        <w:jc w:val="both"/>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 xml:space="preserve">Размер </w:t>
      </w:r>
      <w:r w:rsidRPr="00F720FB">
        <w:rPr>
          <w:rFonts w:ascii="Times New Roman" w:eastAsia="Times New Roman" w:hAnsi="Times New Roman" w:cs="Times New Roman"/>
          <w:color w:val="000000"/>
          <w:sz w:val="24"/>
          <w:szCs w:val="24"/>
          <w:lang w:eastAsia="ru-RU"/>
        </w:rPr>
        <w:tab/>
        <w:t>оплаты за оказание дополнительных образовательных услуг устанавливается по соглашению сторон. Допускается оплата услуг в договорных ценах в соответствии с конъюнктурой спроса и предложения.</w:t>
      </w:r>
    </w:p>
    <w:p w:rsidR="00F720FB" w:rsidRPr="00F720FB" w:rsidRDefault="00F720FB" w:rsidP="00387ECC">
      <w:pPr>
        <w:spacing w:after="0" w:line="240" w:lineRule="auto"/>
        <w:ind w:left="360"/>
        <w:jc w:val="both"/>
        <w:rPr>
          <w:rFonts w:ascii="Times New Roman" w:eastAsia="Times New Roman" w:hAnsi="Times New Roman" w:cs="Times New Roman"/>
          <w:color w:val="000000"/>
          <w:sz w:val="24"/>
          <w:szCs w:val="24"/>
          <w:lang w:eastAsia="ru-RU"/>
        </w:rPr>
      </w:pPr>
    </w:p>
    <w:p w:rsidR="00F720FB" w:rsidRPr="00F720FB" w:rsidRDefault="00BC566C" w:rsidP="00387ECC">
      <w:pPr>
        <w:ind w:left="360" w:hanging="3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F720FB" w:rsidRPr="00F720FB">
        <w:rPr>
          <w:rFonts w:ascii="Times New Roman" w:eastAsia="Times New Roman" w:hAnsi="Times New Roman" w:cs="Times New Roman"/>
          <w:sz w:val="24"/>
          <w:szCs w:val="24"/>
          <w:lang w:eastAsia="ru-RU"/>
        </w:rPr>
        <w:t xml:space="preserve">. </w:t>
      </w:r>
      <w:r w:rsidR="00F720FB" w:rsidRPr="00F720FB">
        <w:rPr>
          <w:rFonts w:ascii="Times New Roman" w:eastAsia="Times New Roman" w:hAnsi="Times New Roman" w:cs="Times New Roman"/>
          <w:color w:val="000000"/>
          <w:sz w:val="24"/>
          <w:szCs w:val="24"/>
          <w:lang w:eastAsia="ru-RU"/>
        </w:rPr>
        <w:t>На</w:t>
      </w:r>
      <w:r w:rsidR="00F720FB" w:rsidRPr="00F720FB">
        <w:rPr>
          <w:rFonts w:ascii="Times New Roman" w:eastAsia="Times New Roman" w:hAnsi="Times New Roman" w:cs="Times New Roman"/>
          <w:color w:val="000000"/>
          <w:sz w:val="24"/>
          <w:szCs w:val="24"/>
          <w:lang w:eastAsia="ru-RU"/>
        </w:rPr>
        <w:tab/>
        <w:t xml:space="preserve"> оказание каждой услуги составляется смета расходов в расчёте на одного получателя этой услуги, смета рассчитывается в целом на группу получателей одного вида услуги и включается в План финансово-хозяйственной деятельности на очередной год. Администрация Учреждения обязана ознакомить получателей дополнительной услуги со сметой в целом. Смета разрабатывается непосредственно Учреждением и утверждается руководителем.</w:t>
      </w:r>
    </w:p>
    <w:p w:rsidR="00F720FB" w:rsidRPr="00F720FB" w:rsidRDefault="00BC566C" w:rsidP="00387ECC">
      <w:pPr>
        <w:suppressAutoHyphens/>
        <w:spacing w:after="0"/>
        <w:ind w:left="426" w:hanging="426"/>
        <w:jc w:val="both"/>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5.3</w:t>
      </w:r>
      <w:r w:rsidR="00F720FB" w:rsidRPr="00F720FB">
        <w:rPr>
          <w:rFonts w:ascii="Times New Roman" w:eastAsia="Times New Roman" w:hAnsi="Times New Roman" w:cs="Calibri"/>
          <w:sz w:val="24"/>
          <w:szCs w:val="24"/>
          <w:lang w:eastAsia="ar-SA"/>
        </w:rPr>
        <w:t xml:space="preserve">. </w:t>
      </w:r>
      <w:r w:rsidR="00F720FB" w:rsidRPr="00F720FB">
        <w:rPr>
          <w:rFonts w:ascii="Times New Roman" w:eastAsia="Times New Roman" w:hAnsi="Times New Roman" w:cs="Calibri"/>
          <w:color w:val="000000"/>
          <w:sz w:val="24"/>
          <w:szCs w:val="24"/>
          <w:lang w:eastAsia="ar-SA"/>
        </w:rPr>
        <w:t>Доходы от оказания дополнительных услуг полностью перечисляются в данное Учреждение в соответствии со сметой расходов,</w:t>
      </w:r>
      <w:r w:rsidR="00F720FB" w:rsidRPr="00F720FB">
        <w:rPr>
          <w:rFonts w:ascii="Times New Roman" w:eastAsia="Times New Roman" w:hAnsi="Times New Roman" w:cs="Times New Roman"/>
          <w:sz w:val="24"/>
          <w:szCs w:val="24"/>
          <w:lang w:eastAsia="ar-SA"/>
        </w:rPr>
        <w:t xml:space="preserve"> а приобретенное за счет этих доходов имущество, поступают в самостоятельное распоряжение и учитываются на балансе Учреждения.</w:t>
      </w:r>
      <w:r w:rsidR="00F720FB" w:rsidRPr="00F720FB">
        <w:rPr>
          <w:rFonts w:ascii="Times New Roman" w:eastAsia="Times New Roman" w:hAnsi="Times New Roman" w:cs="Calibri"/>
          <w:sz w:val="24"/>
          <w:szCs w:val="24"/>
          <w:lang w:eastAsia="ar-SA"/>
        </w:rPr>
        <w:t xml:space="preserve"> </w:t>
      </w:r>
    </w:p>
    <w:p w:rsidR="00F720FB" w:rsidRPr="00F720FB" w:rsidRDefault="00BC566C" w:rsidP="00387ECC">
      <w:pPr>
        <w:ind w:left="360" w:hanging="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r w:rsidR="00F720FB" w:rsidRPr="00F720FB">
        <w:rPr>
          <w:rFonts w:ascii="Times New Roman" w:eastAsia="Times New Roman" w:hAnsi="Times New Roman" w:cs="Times New Roman"/>
          <w:color w:val="000000"/>
          <w:sz w:val="24"/>
          <w:szCs w:val="24"/>
          <w:lang w:eastAsia="ru-RU"/>
        </w:rPr>
        <w:t xml:space="preserve">. Образовательное учреждение вправе по своему усмотрению расходовать средства, полученные от оказания дополнительных или иных услуг, в соответствии со сметой доходов и расходов. Полученный доход находится в полном распоряжении Учреждения и расходуется по своему усмотрению на цели развития Учреждения на основании сметы расходов (развития и совершенствования образовательного процесса, развитие материальной базы учреждения, увеличение заработной платы работникам и т.д.). Доход от деятельности распределяется согласно смете расходов и нормативных документов совместно с коллегиальными органами управления, в том числе с представителями родительской общественности – общим родительским собранием. </w:t>
      </w:r>
    </w:p>
    <w:p w:rsidR="00BC566C" w:rsidRPr="005E5130" w:rsidRDefault="00BC566C" w:rsidP="00BC566C">
      <w:pPr>
        <w:pStyle w:val="a5"/>
        <w:spacing w:line="276" w:lineRule="auto"/>
        <w:ind w:left="426" w:hanging="426"/>
        <w:jc w:val="both"/>
      </w:pPr>
      <w:r>
        <w:rPr>
          <w:color w:val="000000"/>
        </w:rPr>
        <w:t>5.5</w:t>
      </w:r>
      <w:r w:rsidR="00F720FB" w:rsidRPr="00F720FB">
        <w:rPr>
          <w:color w:val="000000"/>
        </w:rPr>
        <w:t>.</w:t>
      </w:r>
      <w:r w:rsidRPr="00BC566C">
        <w:t xml:space="preserve"> </w:t>
      </w:r>
      <w:r w:rsidRPr="005E5130">
        <w:t>Оплата за дополнительные услуги может производиться наличными деньгами без ограничения суммы или в безналичном порядке, путём перечисления средств в МБУ "Центр бухгалтерского учета и финансовой отчетности города Алатыря Чувашской Республики", обслуживающего данное Учреждение, с указанием получателя, предоставляющего дополнительные услуги. Поступающие средства перечисляются на лицевой счёт Учреждения. При этом Банк осуществляет Перевод денежных сре</w:t>
      </w:r>
      <w:proofErr w:type="gramStart"/>
      <w:r w:rsidRPr="005E5130">
        <w:t>дств Пл</w:t>
      </w:r>
      <w:proofErr w:type="gramEnd"/>
      <w:r w:rsidRPr="005E5130">
        <w:t>ательщиков, принятых через каналы обслуживания, без взимания с Плательщиков комиссионного вознаграждения за перевод денежных средств (согласно договору № 42-8613-19-1256693 об оказании услуг по переводу денежных средств физических лиц в валюте Российской Федерации от 22 ноября 2019 г.).</w:t>
      </w:r>
    </w:p>
    <w:p w:rsidR="00F720FB" w:rsidRPr="00F720FB" w:rsidRDefault="00F720FB" w:rsidP="00387ECC">
      <w:pPr>
        <w:ind w:left="360" w:hanging="360"/>
        <w:jc w:val="both"/>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w:t>
      </w:r>
    </w:p>
    <w:p w:rsidR="00F720FB" w:rsidRPr="00F720FB" w:rsidRDefault="00BC566C" w:rsidP="00387ECC">
      <w:pPr>
        <w:ind w:left="360" w:hanging="72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      5.6</w:t>
      </w:r>
      <w:r w:rsidR="00F720FB" w:rsidRPr="00F720FB">
        <w:rPr>
          <w:rFonts w:ascii="Times New Roman" w:eastAsia="Times New Roman" w:hAnsi="Times New Roman" w:cs="Times New Roman"/>
          <w:color w:val="000000"/>
          <w:sz w:val="24"/>
          <w:szCs w:val="24"/>
          <w:lang w:eastAsia="ru-RU"/>
        </w:rPr>
        <w:t>. Оплата дополнительных услуг может осуществляться за счёт спонсорских средств или целевых поступлений безвозмездного характера.</w:t>
      </w:r>
    </w:p>
    <w:p w:rsidR="00F720FB" w:rsidRPr="00F720FB" w:rsidRDefault="00BC566C" w:rsidP="00387ECC">
      <w:pPr>
        <w:ind w:left="360" w:hanging="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r w:rsidR="00F720FB" w:rsidRPr="00F720FB">
        <w:rPr>
          <w:rFonts w:ascii="Times New Roman" w:eastAsia="Times New Roman" w:hAnsi="Times New Roman" w:cs="Times New Roman"/>
          <w:color w:val="000000"/>
          <w:sz w:val="24"/>
          <w:szCs w:val="24"/>
          <w:lang w:eastAsia="ru-RU"/>
        </w:rPr>
        <w:t>. Приём</w:t>
      </w:r>
      <w:r w:rsidR="00F720FB" w:rsidRPr="00F720FB">
        <w:rPr>
          <w:rFonts w:ascii="Times New Roman" w:eastAsia="Times New Roman" w:hAnsi="Times New Roman" w:cs="Times New Roman"/>
          <w:color w:val="000000"/>
          <w:sz w:val="24"/>
          <w:szCs w:val="24"/>
          <w:lang w:eastAsia="ru-RU"/>
        </w:rPr>
        <w:tab/>
        <w:t>денежных средств от оказания дополнительных услуг организуется в соответствии с нормативными документами.</w:t>
      </w:r>
    </w:p>
    <w:p w:rsidR="00F720FB" w:rsidRPr="00F720FB" w:rsidRDefault="00BC566C" w:rsidP="00387ECC">
      <w:pPr>
        <w:ind w:left="360" w:hanging="36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5.8</w:t>
      </w:r>
      <w:r w:rsidR="00F720FB" w:rsidRPr="00F720FB">
        <w:rPr>
          <w:rFonts w:ascii="Times New Roman" w:eastAsia="Times New Roman" w:hAnsi="Times New Roman" w:cs="Times New Roman"/>
          <w:color w:val="000000"/>
          <w:sz w:val="24"/>
          <w:szCs w:val="24"/>
          <w:lang w:eastAsia="ru-RU"/>
        </w:rPr>
        <w:t>. Учёт   платных услуг ведётся в соответствии с Инструкцией по бюджетному учёту, утверждённой приказом Минфина РФ от 10.02.2006г. № 25н.</w:t>
      </w:r>
    </w:p>
    <w:p w:rsidR="00F720FB" w:rsidRPr="00F720FB" w:rsidRDefault="00BC566C" w:rsidP="00387ECC">
      <w:pPr>
        <w:spacing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w:t>
      </w:r>
      <w:r w:rsidR="00F720FB" w:rsidRPr="00F720FB">
        <w:rPr>
          <w:rFonts w:ascii="Times New Roman" w:eastAsia="Times New Roman" w:hAnsi="Times New Roman" w:cs="Times New Roman"/>
          <w:color w:val="000000"/>
          <w:sz w:val="24"/>
          <w:szCs w:val="24"/>
          <w:lang w:eastAsia="ru-RU"/>
        </w:rPr>
        <w:t xml:space="preserve">. Контроль за рациональным использованием дополнительных доходов от    </w:t>
      </w:r>
    </w:p>
    <w:p w:rsidR="00F720FB" w:rsidRPr="00F720FB" w:rsidRDefault="00F720FB" w:rsidP="00387ECC">
      <w:pPr>
        <w:spacing w:line="240" w:lineRule="auto"/>
        <w:jc w:val="both"/>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 xml:space="preserve">       предоставления дополнительных платных услуг осуществляет Педагогический совет,     </w:t>
      </w:r>
    </w:p>
    <w:p w:rsidR="00F720FB" w:rsidRPr="00387ECC" w:rsidRDefault="00F720FB" w:rsidP="00387ECC">
      <w:pPr>
        <w:spacing w:line="240" w:lineRule="auto"/>
        <w:jc w:val="both"/>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 xml:space="preserve">       общее собрание родителей.</w:t>
      </w:r>
    </w:p>
    <w:p w:rsidR="00F720FB" w:rsidRPr="00F720FB" w:rsidRDefault="00F720FB" w:rsidP="00387ECC">
      <w:pPr>
        <w:spacing w:after="0"/>
        <w:jc w:val="both"/>
        <w:textAlignment w:val="baseline"/>
        <w:rPr>
          <w:rFonts w:ascii="Times New Roman" w:eastAsia="Times New Roman" w:hAnsi="Times New Roman" w:cs="Times New Roman"/>
          <w:b/>
          <w:bCs/>
          <w:color w:val="000000"/>
          <w:sz w:val="24"/>
          <w:szCs w:val="24"/>
          <w:bdr w:val="none" w:sz="0" w:space="0" w:color="auto" w:frame="1"/>
          <w:lang w:eastAsia="ru-RU"/>
        </w:rPr>
      </w:pPr>
      <w:r w:rsidRPr="00F720FB">
        <w:rPr>
          <w:rFonts w:ascii="Times New Roman" w:eastAsia="Times New Roman" w:hAnsi="Times New Roman" w:cs="Times New Roman"/>
          <w:b/>
          <w:bCs/>
          <w:color w:val="000000"/>
          <w:sz w:val="24"/>
          <w:szCs w:val="24"/>
          <w:bdr w:val="none" w:sz="0" w:space="0" w:color="auto" w:frame="1"/>
          <w:lang w:eastAsia="ru-RU"/>
        </w:rPr>
        <w:t>6. Ответственность Исполнителя и Заказчика</w:t>
      </w:r>
    </w:p>
    <w:p w:rsidR="00F720FB" w:rsidRPr="00F720FB" w:rsidRDefault="00F720FB" w:rsidP="00387ECC">
      <w:pPr>
        <w:spacing w:after="0"/>
        <w:jc w:val="both"/>
        <w:textAlignment w:val="baseline"/>
        <w:rPr>
          <w:rFonts w:ascii="Times New Roman" w:eastAsia="Times New Roman" w:hAnsi="Times New Roman" w:cs="Times New Roman"/>
          <w:color w:val="000000"/>
          <w:sz w:val="24"/>
          <w:szCs w:val="24"/>
          <w:lang w:eastAsia="ru-RU"/>
        </w:rPr>
      </w:pPr>
    </w:p>
    <w:p w:rsidR="00F720FB" w:rsidRPr="00F720FB" w:rsidRDefault="00F720FB" w:rsidP="00387ECC">
      <w:pPr>
        <w:spacing w:after="240"/>
        <w:jc w:val="both"/>
        <w:textAlignment w:val="baseline"/>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6.1. Исполнитель оказывает услуги в порядке и в сроки, определенные договором и настоящим Положением.</w:t>
      </w:r>
    </w:p>
    <w:p w:rsidR="00F720FB" w:rsidRPr="00F720FB" w:rsidRDefault="00F720FB" w:rsidP="00387ECC">
      <w:pPr>
        <w:spacing w:after="240"/>
        <w:jc w:val="both"/>
        <w:textAlignment w:val="baseline"/>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6.2.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F720FB" w:rsidRPr="00F720FB" w:rsidRDefault="00F720FB" w:rsidP="00387ECC">
      <w:pPr>
        <w:spacing w:after="240"/>
        <w:jc w:val="both"/>
        <w:textAlignment w:val="baseline"/>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6.3. Исполнитель обязан соблюдать утвержденное им расписание занятий.</w:t>
      </w:r>
    </w:p>
    <w:p w:rsidR="00F720FB" w:rsidRPr="00F720FB" w:rsidRDefault="00F720FB" w:rsidP="00387ECC">
      <w:pPr>
        <w:spacing w:after="240"/>
        <w:jc w:val="both"/>
        <w:textAlignment w:val="baseline"/>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6.4.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F720FB" w:rsidRPr="00F720FB" w:rsidRDefault="00F720FB" w:rsidP="00387ECC">
      <w:pPr>
        <w:spacing w:after="240"/>
        <w:jc w:val="both"/>
        <w:textAlignment w:val="baseline"/>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6.5.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F720FB" w:rsidRPr="00F720FB" w:rsidRDefault="00F720FB" w:rsidP="00387ECC">
      <w:pPr>
        <w:spacing w:after="240"/>
        <w:jc w:val="both"/>
        <w:textAlignment w:val="baseline"/>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а) безвозмездного оказания образовательных услуг;</w:t>
      </w:r>
    </w:p>
    <w:p w:rsidR="00F720FB" w:rsidRPr="00F720FB" w:rsidRDefault="00F720FB" w:rsidP="00387ECC">
      <w:pPr>
        <w:spacing w:after="240"/>
        <w:jc w:val="both"/>
        <w:textAlignment w:val="baseline"/>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б) соразмерного уменьшения стоимости оказанных платных образовательных услуг;</w:t>
      </w:r>
    </w:p>
    <w:p w:rsidR="00F720FB" w:rsidRPr="00F720FB" w:rsidRDefault="00F720FB" w:rsidP="00387ECC">
      <w:pPr>
        <w:spacing w:after="240"/>
        <w:jc w:val="both"/>
        <w:textAlignment w:val="baseline"/>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F720FB" w:rsidRPr="00F720FB" w:rsidRDefault="00F720FB" w:rsidP="00387ECC">
      <w:pPr>
        <w:spacing w:after="240"/>
        <w:jc w:val="both"/>
        <w:textAlignment w:val="baseline"/>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6.6.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F720FB" w:rsidRPr="00F720FB" w:rsidRDefault="00F720FB" w:rsidP="00387ECC">
      <w:pPr>
        <w:spacing w:after="240"/>
        <w:jc w:val="both"/>
        <w:textAlignment w:val="baseline"/>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6.7.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F720FB" w:rsidRPr="00F720FB" w:rsidRDefault="00F720FB" w:rsidP="00387ECC">
      <w:pPr>
        <w:spacing w:after="240"/>
        <w:jc w:val="both"/>
        <w:textAlignment w:val="baseline"/>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lastRenderedPageBreak/>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F720FB" w:rsidRPr="00F720FB" w:rsidRDefault="00F720FB" w:rsidP="00387ECC">
      <w:pPr>
        <w:spacing w:after="240"/>
        <w:jc w:val="both"/>
        <w:textAlignment w:val="baseline"/>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б) потребовать от Исполнителя возмещения понесенных расходов;</w:t>
      </w:r>
    </w:p>
    <w:p w:rsidR="00F720FB" w:rsidRPr="00F720FB" w:rsidRDefault="00F720FB" w:rsidP="00387ECC">
      <w:pPr>
        <w:spacing w:after="240"/>
        <w:jc w:val="both"/>
        <w:textAlignment w:val="baseline"/>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в) потребовать уменьшения стоимости платных образовательных услуг;</w:t>
      </w:r>
    </w:p>
    <w:p w:rsidR="00F720FB" w:rsidRPr="00F720FB" w:rsidRDefault="00F720FB" w:rsidP="00387ECC">
      <w:pPr>
        <w:spacing w:after="240"/>
        <w:jc w:val="both"/>
        <w:textAlignment w:val="baseline"/>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г) расторгнуть договор.</w:t>
      </w:r>
    </w:p>
    <w:p w:rsidR="00F720FB" w:rsidRPr="00F720FB" w:rsidRDefault="00F720FB" w:rsidP="00387ECC">
      <w:pPr>
        <w:spacing w:after="240"/>
        <w:jc w:val="both"/>
        <w:textAlignment w:val="baseline"/>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6.8. Заказчик вправе потребовать полного возмещения убытков, причиненных ему в связи с нарушением сроков начала и (или) окончания оказания услуг, а также в связи</w:t>
      </w:r>
      <w:r w:rsidR="00387ECC">
        <w:rPr>
          <w:rFonts w:ascii="Times New Roman" w:eastAsia="Times New Roman" w:hAnsi="Times New Roman" w:cs="Times New Roman"/>
          <w:color w:val="000000"/>
          <w:sz w:val="24"/>
          <w:szCs w:val="24"/>
          <w:lang w:eastAsia="ru-RU"/>
        </w:rPr>
        <w:t xml:space="preserve"> с недостатками оказанных услуг.</w:t>
      </w:r>
    </w:p>
    <w:p w:rsidR="00F720FB" w:rsidRPr="00F720FB" w:rsidRDefault="00F720FB" w:rsidP="00387ECC">
      <w:pPr>
        <w:spacing w:after="240"/>
        <w:jc w:val="both"/>
        <w:textAlignment w:val="baseline"/>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6.9. Заказчик обязан оплатить оказываемые услуги в порядке и в сроки, указанные в договоре. Заказчику в соответствии с законодательством Российской Федерации должен быть выдан документ, подтверждающий оплату услуг.</w:t>
      </w:r>
    </w:p>
    <w:p w:rsidR="00F720FB" w:rsidRPr="00F720FB" w:rsidRDefault="00F720FB" w:rsidP="00387ECC">
      <w:pPr>
        <w:spacing w:after="240"/>
        <w:jc w:val="both"/>
        <w:textAlignment w:val="baseline"/>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6.10.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на очередной финансовый год.</w:t>
      </w:r>
    </w:p>
    <w:p w:rsidR="00F720FB" w:rsidRPr="00F720FB" w:rsidRDefault="00F720FB" w:rsidP="00387ECC">
      <w:pPr>
        <w:spacing w:after="240"/>
        <w:jc w:val="both"/>
        <w:textAlignment w:val="baseline"/>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6.11. По инициативе Исполнителя договор, может быть, расторгнут в одностороннем порядке в следующем случае:</w:t>
      </w:r>
    </w:p>
    <w:p w:rsidR="00F720FB" w:rsidRPr="00F720FB" w:rsidRDefault="00F720FB" w:rsidP="00387ECC">
      <w:pPr>
        <w:spacing w:after="240"/>
        <w:jc w:val="both"/>
        <w:textAlignment w:val="baseline"/>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а) просрочка оплаты стоимости платных образовательных услуг;</w:t>
      </w:r>
    </w:p>
    <w:p w:rsidR="00F720FB" w:rsidRPr="00F720FB" w:rsidRDefault="00F720FB" w:rsidP="00387ECC">
      <w:pPr>
        <w:spacing w:after="240"/>
        <w:jc w:val="both"/>
        <w:textAlignment w:val="baseline"/>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б) невозможность надлежащего исполнения обязательств по оказанию платных образовательных услуг вследствие действий (бездействия) родителей (законных представителей) Воспитанника.</w:t>
      </w:r>
    </w:p>
    <w:p w:rsidR="00F720FB" w:rsidRPr="00F720FB" w:rsidRDefault="00F720FB" w:rsidP="00387ECC">
      <w:pPr>
        <w:spacing w:line="240" w:lineRule="auto"/>
        <w:jc w:val="both"/>
        <w:rPr>
          <w:rFonts w:ascii="Times New Roman" w:eastAsia="Times New Roman" w:hAnsi="Times New Roman" w:cs="Times New Roman"/>
          <w:b/>
          <w:color w:val="000000"/>
          <w:sz w:val="24"/>
          <w:szCs w:val="24"/>
          <w:lang w:eastAsia="ru-RU"/>
        </w:rPr>
      </w:pPr>
      <w:r w:rsidRPr="00F720FB">
        <w:rPr>
          <w:rFonts w:ascii="Times New Roman" w:eastAsia="Times New Roman" w:hAnsi="Times New Roman" w:cs="Times New Roman"/>
          <w:b/>
          <w:color w:val="000000"/>
          <w:sz w:val="24"/>
          <w:szCs w:val="24"/>
          <w:lang w:eastAsia="ru-RU"/>
        </w:rPr>
        <w:t>7. Заключительный раздел.</w:t>
      </w:r>
    </w:p>
    <w:p w:rsidR="00F720FB" w:rsidRPr="00F720FB" w:rsidRDefault="00F720FB" w:rsidP="00387ECC">
      <w:pPr>
        <w:spacing w:line="240" w:lineRule="auto"/>
        <w:jc w:val="both"/>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 xml:space="preserve">7.1.Муниципальный орган управления образованием осуществляет контроль за соблюдением    </w:t>
      </w:r>
    </w:p>
    <w:p w:rsidR="00F720FB" w:rsidRPr="00F720FB" w:rsidRDefault="00F720FB" w:rsidP="00387ECC">
      <w:pPr>
        <w:spacing w:line="240" w:lineRule="auto"/>
        <w:jc w:val="both"/>
        <w:rPr>
          <w:rFonts w:ascii="Times New Roman" w:eastAsia="Times New Roman" w:hAnsi="Times New Roman" w:cs="Times New Roman"/>
          <w:sz w:val="24"/>
          <w:szCs w:val="24"/>
          <w:lang w:eastAsia="ru-RU"/>
        </w:rPr>
      </w:pPr>
      <w:r w:rsidRPr="00F720FB">
        <w:rPr>
          <w:rFonts w:ascii="Times New Roman" w:eastAsia="Times New Roman" w:hAnsi="Times New Roman" w:cs="Times New Roman"/>
          <w:color w:val="000000"/>
          <w:sz w:val="24"/>
          <w:szCs w:val="24"/>
          <w:lang w:eastAsia="ru-RU"/>
        </w:rPr>
        <w:t xml:space="preserve">      действующего законодательства в части организации дополнительных услуг.</w:t>
      </w:r>
    </w:p>
    <w:p w:rsidR="00F720FB" w:rsidRPr="00F720FB" w:rsidRDefault="00F720FB" w:rsidP="00387ECC">
      <w:pPr>
        <w:spacing w:line="240" w:lineRule="auto"/>
        <w:jc w:val="both"/>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 xml:space="preserve">7.2. Учреждение ежегодно готовит отчёт о поступлении и использовании внебюджетных     </w:t>
      </w:r>
    </w:p>
    <w:p w:rsidR="00F720FB" w:rsidRPr="00F720FB" w:rsidRDefault="00F720FB" w:rsidP="00387ECC">
      <w:pPr>
        <w:spacing w:line="240" w:lineRule="auto"/>
        <w:jc w:val="both"/>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 xml:space="preserve">      средств и предоставляет его для ознакомления родителям (законным представителям),    </w:t>
      </w:r>
    </w:p>
    <w:p w:rsidR="00F720FB" w:rsidRPr="00F720FB" w:rsidRDefault="00F720FB" w:rsidP="00387ECC">
      <w:pPr>
        <w:spacing w:line="240" w:lineRule="auto"/>
        <w:jc w:val="both"/>
        <w:rPr>
          <w:rFonts w:ascii="Times New Roman" w:eastAsia="Times New Roman" w:hAnsi="Times New Roman" w:cs="Times New Roman"/>
          <w:color w:val="000000"/>
          <w:sz w:val="24"/>
          <w:szCs w:val="24"/>
          <w:lang w:eastAsia="ru-RU"/>
        </w:rPr>
      </w:pPr>
      <w:r w:rsidRPr="00F720FB">
        <w:rPr>
          <w:rFonts w:ascii="Times New Roman" w:eastAsia="Times New Roman" w:hAnsi="Times New Roman" w:cs="Times New Roman"/>
          <w:color w:val="000000"/>
          <w:sz w:val="24"/>
          <w:szCs w:val="24"/>
          <w:lang w:eastAsia="ru-RU"/>
        </w:rPr>
        <w:t xml:space="preserve">      Учредителю.</w:t>
      </w:r>
    </w:p>
    <w:p w:rsidR="00F720FB" w:rsidRPr="00F720FB" w:rsidRDefault="00F720FB" w:rsidP="00387ECC">
      <w:pPr>
        <w:jc w:val="both"/>
        <w:rPr>
          <w:rFonts w:ascii="Times New Roman" w:eastAsia="Times New Roman" w:hAnsi="Times New Roman" w:cs="Times New Roman"/>
          <w:color w:val="000000"/>
          <w:sz w:val="24"/>
          <w:szCs w:val="24"/>
          <w:lang w:eastAsia="ru-RU"/>
        </w:rPr>
      </w:pPr>
    </w:p>
    <w:p w:rsidR="00F720FB" w:rsidRPr="00F720FB" w:rsidRDefault="00F720FB" w:rsidP="00387ECC">
      <w:pPr>
        <w:jc w:val="both"/>
        <w:rPr>
          <w:rFonts w:ascii="Calibri" w:eastAsia="Times New Roman" w:hAnsi="Calibri" w:cs="Times New Roman"/>
          <w:lang w:eastAsia="ru-RU"/>
        </w:rPr>
      </w:pPr>
    </w:p>
    <w:p w:rsidR="00F720FB" w:rsidRDefault="00F720FB" w:rsidP="00387ECC">
      <w:pPr>
        <w:jc w:val="both"/>
      </w:pPr>
    </w:p>
    <w:sectPr w:rsidR="00F720FB" w:rsidSect="00387ECC">
      <w:pgSz w:w="11906" w:h="16838"/>
      <w:pgMar w:top="851"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6EB0A30"/>
    <w:multiLevelType w:val="hybridMultilevel"/>
    <w:tmpl w:val="1D92DF1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0D232885"/>
    <w:multiLevelType w:val="multilevel"/>
    <w:tmpl w:val="69AC781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A7560EA"/>
    <w:multiLevelType w:val="multilevel"/>
    <w:tmpl w:val="8CE22E94"/>
    <w:lvl w:ilvl="0">
      <w:start w:val="1"/>
      <w:numFmt w:val="bullet"/>
      <w:lvlText w:val=""/>
      <w:lvlJc w:val="left"/>
      <w:pPr>
        <w:tabs>
          <w:tab w:val="num" w:pos="8157"/>
        </w:tabs>
        <w:ind w:left="8157" w:hanging="360"/>
      </w:pPr>
      <w:rPr>
        <w:rFonts w:ascii="Symbol" w:hAnsi="Symbol" w:hint="default"/>
        <w:b w:val="0"/>
        <w:bCs w:val="0"/>
        <w:i w:val="0"/>
        <w:iCs w:val="0"/>
        <w:smallCaps w:val="0"/>
        <w:strike w:val="0"/>
        <w:color w:val="000000"/>
        <w:spacing w:val="0"/>
        <w:w w:val="100"/>
        <w:position w:val="0"/>
        <w:sz w:val="23"/>
        <w:szCs w:val="23"/>
        <w:u w:val="none"/>
      </w:rPr>
    </w:lvl>
    <w:lvl w:ilvl="1">
      <w:start w:val="2"/>
      <w:numFmt w:val="decimal"/>
      <w:lvlText w:val="3.%1."/>
      <w:lvlJc w:val="left"/>
      <w:rPr>
        <w:b w:val="0"/>
        <w:bCs w:val="0"/>
        <w:i w:val="0"/>
        <w:iCs w:val="0"/>
        <w:smallCaps w:val="0"/>
        <w:strike w:val="0"/>
        <w:color w:val="000000"/>
        <w:spacing w:val="0"/>
        <w:w w:val="100"/>
        <w:position w:val="0"/>
        <w:sz w:val="23"/>
        <w:szCs w:val="23"/>
        <w:u w:val="none"/>
      </w:rPr>
    </w:lvl>
    <w:lvl w:ilvl="2">
      <w:start w:val="2"/>
      <w:numFmt w:val="decimal"/>
      <w:lvlText w:val="3.%1."/>
      <w:lvlJc w:val="left"/>
      <w:rPr>
        <w:b w:val="0"/>
        <w:bCs w:val="0"/>
        <w:i w:val="0"/>
        <w:iCs w:val="0"/>
        <w:smallCaps w:val="0"/>
        <w:strike w:val="0"/>
        <w:color w:val="000000"/>
        <w:spacing w:val="0"/>
        <w:w w:val="100"/>
        <w:position w:val="0"/>
        <w:sz w:val="23"/>
        <w:szCs w:val="23"/>
        <w:u w:val="none"/>
      </w:rPr>
    </w:lvl>
    <w:lvl w:ilvl="3">
      <w:start w:val="2"/>
      <w:numFmt w:val="decimal"/>
      <w:lvlText w:val="3.%1."/>
      <w:lvlJc w:val="left"/>
      <w:rPr>
        <w:b w:val="0"/>
        <w:bCs w:val="0"/>
        <w:i w:val="0"/>
        <w:iCs w:val="0"/>
        <w:smallCaps w:val="0"/>
        <w:strike w:val="0"/>
        <w:color w:val="000000"/>
        <w:spacing w:val="0"/>
        <w:w w:val="100"/>
        <w:position w:val="0"/>
        <w:sz w:val="23"/>
        <w:szCs w:val="23"/>
        <w:u w:val="none"/>
      </w:rPr>
    </w:lvl>
    <w:lvl w:ilvl="4">
      <w:start w:val="2"/>
      <w:numFmt w:val="decimal"/>
      <w:lvlText w:val="3.%1."/>
      <w:lvlJc w:val="left"/>
      <w:rPr>
        <w:b w:val="0"/>
        <w:bCs w:val="0"/>
        <w:i w:val="0"/>
        <w:iCs w:val="0"/>
        <w:smallCaps w:val="0"/>
        <w:strike w:val="0"/>
        <w:color w:val="000000"/>
        <w:spacing w:val="0"/>
        <w:w w:val="100"/>
        <w:position w:val="0"/>
        <w:sz w:val="23"/>
        <w:szCs w:val="23"/>
        <w:u w:val="none"/>
      </w:rPr>
    </w:lvl>
    <w:lvl w:ilvl="5">
      <w:start w:val="2"/>
      <w:numFmt w:val="decimal"/>
      <w:lvlText w:val="3.%1."/>
      <w:lvlJc w:val="left"/>
      <w:rPr>
        <w:b w:val="0"/>
        <w:bCs w:val="0"/>
        <w:i w:val="0"/>
        <w:iCs w:val="0"/>
        <w:smallCaps w:val="0"/>
        <w:strike w:val="0"/>
        <w:color w:val="000000"/>
        <w:spacing w:val="0"/>
        <w:w w:val="100"/>
        <w:position w:val="0"/>
        <w:sz w:val="23"/>
        <w:szCs w:val="23"/>
        <w:u w:val="none"/>
      </w:rPr>
    </w:lvl>
    <w:lvl w:ilvl="6">
      <w:start w:val="2"/>
      <w:numFmt w:val="decimal"/>
      <w:lvlText w:val="3.%1."/>
      <w:lvlJc w:val="left"/>
      <w:rPr>
        <w:b w:val="0"/>
        <w:bCs w:val="0"/>
        <w:i w:val="0"/>
        <w:iCs w:val="0"/>
        <w:smallCaps w:val="0"/>
        <w:strike w:val="0"/>
        <w:color w:val="000000"/>
        <w:spacing w:val="0"/>
        <w:w w:val="100"/>
        <w:position w:val="0"/>
        <w:sz w:val="23"/>
        <w:szCs w:val="23"/>
        <w:u w:val="none"/>
      </w:rPr>
    </w:lvl>
    <w:lvl w:ilvl="7">
      <w:start w:val="2"/>
      <w:numFmt w:val="decimal"/>
      <w:lvlText w:val="3.%1."/>
      <w:lvlJc w:val="left"/>
      <w:rPr>
        <w:b w:val="0"/>
        <w:bCs w:val="0"/>
        <w:i w:val="0"/>
        <w:iCs w:val="0"/>
        <w:smallCaps w:val="0"/>
        <w:strike w:val="0"/>
        <w:color w:val="000000"/>
        <w:spacing w:val="0"/>
        <w:w w:val="100"/>
        <w:position w:val="0"/>
        <w:sz w:val="23"/>
        <w:szCs w:val="23"/>
        <w:u w:val="none"/>
      </w:rPr>
    </w:lvl>
    <w:lvl w:ilvl="8">
      <w:start w:val="2"/>
      <w:numFmt w:val="decimal"/>
      <w:lvlText w:val="3.%1."/>
      <w:lvlJc w:val="left"/>
      <w:rPr>
        <w:b w:val="0"/>
        <w:bCs w:val="0"/>
        <w:i w:val="0"/>
        <w:iCs w:val="0"/>
        <w:smallCaps w:val="0"/>
        <w:strike w:val="0"/>
        <w:color w:val="000000"/>
        <w:spacing w:val="0"/>
        <w:w w:val="100"/>
        <w:position w:val="0"/>
        <w:sz w:val="23"/>
        <w:szCs w:val="23"/>
        <w:u w:val="none"/>
      </w:rPr>
    </w:lvl>
  </w:abstractNum>
  <w:abstractNum w:abstractNumId="4">
    <w:nsid w:val="6DA81174"/>
    <w:multiLevelType w:val="hybridMultilevel"/>
    <w:tmpl w:val="74B60E06"/>
    <w:lvl w:ilvl="0" w:tplc="4950E69C">
      <w:start w:val="1"/>
      <w:numFmt w:val="bullet"/>
      <w:lvlText w:val=""/>
      <w:lvlJc w:val="left"/>
      <w:pPr>
        <w:tabs>
          <w:tab w:val="num" w:pos="1003"/>
        </w:tabs>
        <w:ind w:left="1003" w:hanging="360"/>
      </w:pPr>
      <w:rPr>
        <w:rFonts w:ascii="Symbol" w:hAnsi="Symbol" w:hint="default"/>
        <w:color w:val="auto"/>
      </w:rPr>
    </w:lvl>
    <w:lvl w:ilvl="1" w:tplc="04190003" w:tentative="1">
      <w:start w:val="1"/>
      <w:numFmt w:val="bullet"/>
      <w:lvlText w:val="o"/>
      <w:lvlJc w:val="left"/>
      <w:pPr>
        <w:tabs>
          <w:tab w:val="num" w:pos="1723"/>
        </w:tabs>
        <w:ind w:left="1723" w:hanging="360"/>
      </w:pPr>
      <w:rPr>
        <w:rFonts w:ascii="Courier New" w:hAnsi="Courier New" w:cs="Courier New" w:hint="default"/>
      </w:rPr>
    </w:lvl>
    <w:lvl w:ilvl="2" w:tplc="04190005" w:tentative="1">
      <w:start w:val="1"/>
      <w:numFmt w:val="bullet"/>
      <w:lvlText w:val=""/>
      <w:lvlJc w:val="left"/>
      <w:pPr>
        <w:tabs>
          <w:tab w:val="num" w:pos="2443"/>
        </w:tabs>
        <w:ind w:left="2443" w:hanging="360"/>
      </w:pPr>
      <w:rPr>
        <w:rFonts w:ascii="Wingdings" w:hAnsi="Wingdings" w:hint="default"/>
      </w:rPr>
    </w:lvl>
    <w:lvl w:ilvl="3" w:tplc="04190001" w:tentative="1">
      <w:start w:val="1"/>
      <w:numFmt w:val="bullet"/>
      <w:lvlText w:val=""/>
      <w:lvlJc w:val="left"/>
      <w:pPr>
        <w:tabs>
          <w:tab w:val="num" w:pos="3163"/>
        </w:tabs>
        <w:ind w:left="3163" w:hanging="360"/>
      </w:pPr>
      <w:rPr>
        <w:rFonts w:ascii="Symbol" w:hAnsi="Symbol" w:hint="default"/>
      </w:rPr>
    </w:lvl>
    <w:lvl w:ilvl="4" w:tplc="04190003" w:tentative="1">
      <w:start w:val="1"/>
      <w:numFmt w:val="bullet"/>
      <w:lvlText w:val="o"/>
      <w:lvlJc w:val="left"/>
      <w:pPr>
        <w:tabs>
          <w:tab w:val="num" w:pos="3883"/>
        </w:tabs>
        <w:ind w:left="3883" w:hanging="360"/>
      </w:pPr>
      <w:rPr>
        <w:rFonts w:ascii="Courier New" w:hAnsi="Courier New" w:cs="Courier New" w:hint="default"/>
      </w:rPr>
    </w:lvl>
    <w:lvl w:ilvl="5" w:tplc="04190005" w:tentative="1">
      <w:start w:val="1"/>
      <w:numFmt w:val="bullet"/>
      <w:lvlText w:val=""/>
      <w:lvlJc w:val="left"/>
      <w:pPr>
        <w:tabs>
          <w:tab w:val="num" w:pos="4603"/>
        </w:tabs>
        <w:ind w:left="4603" w:hanging="360"/>
      </w:pPr>
      <w:rPr>
        <w:rFonts w:ascii="Wingdings" w:hAnsi="Wingdings" w:hint="default"/>
      </w:rPr>
    </w:lvl>
    <w:lvl w:ilvl="6" w:tplc="04190001" w:tentative="1">
      <w:start w:val="1"/>
      <w:numFmt w:val="bullet"/>
      <w:lvlText w:val=""/>
      <w:lvlJc w:val="left"/>
      <w:pPr>
        <w:tabs>
          <w:tab w:val="num" w:pos="5323"/>
        </w:tabs>
        <w:ind w:left="5323" w:hanging="360"/>
      </w:pPr>
      <w:rPr>
        <w:rFonts w:ascii="Symbol" w:hAnsi="Symbol" w:hint="default"/>
      </w:rPr>
    </w:lvl>
    <w:lvl w:ilvl="7" w:tplc="04190003" w:tentative="1">
      <w:start w:val="1"/>
      <w:numFmt w:val="bullet"/>
      <w:lvlText w:val="o"/>
      <w:lvlJc w:val="left"/>
      <w:pPr>
        <w:tabs>
          <w:tab w:val="num" w:pos="6043"/>
        </w:tabs>
        <w:ind w:left="6043" w:hanging="360"/>
      </w:pPr>
      <w:rPr>
        <w:rFonts w:ascii="Courier New" w:hAnsi="Courier New" w:cs="Courier New" w:hint="default"/>
      </w:rPr>
    </w:lvl>
    <w:lvl w:ilvl="8" w:tplc="04190005" w:tentative="1">
      <w:start w:val="1"/>
      <w:numFmt w:val="bullet"/>
      <w:lvlText w:val=""/>
      <w:lvlJc w:val="left"/>
      <w:pPr>
        <w:tabs>
          <w:tab w:val="num" w:pos="6763"/>
        </w:tabs>
        <w:ind w:left="6763" w:hanging="360"/>
      </w:pPr>
      <w:rPr>
        <w:rFonts w:ascii="Wingdings" w:hAnsi="Wingdings" w:hint="default"/>
      </w:rPr>
    </w:lvl>
  </w:abstractNum>
  <w:abstractNum w:abstractNumId="5">
    <w:nsid w:val="775C67B9"/>
    <w:multiLevelType w:val="hybridMultilevel"/>
    <w:tmpl w:val="C0F2B5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5E4"/>
    <w:rsid w:val="00057007"/>
    <w:rsid w:val="001D71E2"/>
    <w:rsid w:val="00387ECC"/>
    <w:rsid w:val="00511179"/>
    <w:rsid w:val="005275E4"/>
    <w:rsid w:val="007C3557"/>
    <w:rsid w:val="007F1115"/>
    <w:rsid w:val="00A4353C"/>
    <w:rsid w:val="00BB0A68"/>
    <w:rsid w:val="00BC566C"/>
    <w:rsid w:val="00C866C1"/>
    <w:rsid w:val="00D53E7F"/>
    <w:rsid w:val="00DC35E1"/>
    <w:rsid w:val="00E30A28"/>
    <w:rsid w:val="00F50AE0"/>
    <w:rsid w:val="00F720FB"/>
    <w:rsid w:val="00FE6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66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66C1"/>
    <w:rPr>
      <w:rFonts w:ascii="Tahoma" w:hAnsi="Tahoma" w:cs="Tahoma"/>
      <w:sz w:val="16"/>
      <w:szCs w:val="16"/>
    </w:rPr>
  </w:style>
  <w:style w:type="paragraph" w:styleId="a5">
    <w:name w:val="No Spacing"/>
    <w:link w:val="a6"/>
    <w:uiPriority w:val="1"/>
    <w:qFormat/>
    <w:rsid w:val="00BC566C"/>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BC566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866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866C1"/>
    <w:rPr>
      <w:rFonts w:ascii="Tahoma" w:hAnsi="Tahoma" w:cs="Tahoma"/>
      <w:sz w:val="16"/>
      <w:szCs w:val="16"/>
    </w:rPr>
  </w:style>
  <w:style w:type="paragraph" w:styleId="a5">
    <w:name w:val="No Spacing"/>
    <w:link w:val="a6"/>
    <w:uiPriority w:val="1"/>
    <w:qFormat/>
    <w:rsid w:val="00BC566C"/>
    <w:pPr>
      <w:spacing w:after="0" w:line="240" w:lineRule="auto"/>
    </w:pPr>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BC566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CA210-7B7B-4DD8-AF81-CE2BA5CD9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3116</Words>
  <Characters>17766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dc:creator>
  <cp:lastModifiedBy>Наталья</cp:lastModifiedBy>
  <cp:revision>3</cp:revision>
  <cp:lastPrinted>2018-09-02T12:05:00Z</cp:lastPrinted>
  <dcterms:created xsi:type="dcterms:W3CDTF">2020-08-12T07:01:00Z</dcterms:created>
  <dcterms:modified xsi:type="dcterms:W3CDTF">2020-11-03T09:34:00Z</dcterms:modified>
</cp:coreProperties>
</file>