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F8" w:rsidRPr="00A00B7E" w:rsidRDefault="00A00B7E" w:rsidP="00A00B7E">
      <w:pPr>
        <w:tabs>
          <w:tab w:val="left" w:pos="1462"/>
          <w:tab w:val="left" w:pos="10747"/>
        </w:tabs>
        <w:spacing w:before="214"/>
        <w:rPr>
          <w:b/>
          <w:sz w:val="28"/>
          <w:szCs w:val="28"/>
        </w:rPr>
      </w:pPr>
      <w:r>
        <w:rPr>
          <w:color w:val="BD4204"/>
          <w:sz w:val="26"/>
          <w:shd w:val="clear" w:color="auto" w:fill="F6F3AC"/>
        </w:rPr>
        <w:tab/>
      </w:r>
      <w:bookmarkStart w:id="0" w:name="_GoBack"/>
      <w:bookmarkEnd w:id="0"/>
      <w:r w:rsidRPr="00A00B7E">
        <w:rPr>
          <w:b/>
          <w:sz w:val="28"/>
          <w:szCs w:val="28"/>
          <w:shd w:val="clear" w:color="auto" w:fill="F6F3AC"/>
        </w:rPr>
        <w:t>Как</w:t>
      </w:r>
      <w:r w:rsidRPr="00A00B7E">
        <w:rPr>
          <w:b/>
          <w:spacing w:val="-7"/>
          <w:sz w:val="28"/>
          <w:szCs w:val="28"/>
          <w:shd w:val="clear" w:color="auto" w:fill="F6F3AC"/>
        </w:rPr>
        <w:t xml:space="preserve"> </w:t>
      </w:r>
      <w:r w:rsidRPr="00A00B7E">
        <w:rPr>
          <w:b/>
          <w:sz w:val="28"/>
          <w:szCs w:val="28"/>
          <w:shd w:val="clear" w:color="auto" w:fill="F6F3AC"/>
        </w:rPr>
        <w:t>предотвратить</w:t>
      </w:r>
      <w:r w:rsidRPr="00A00B7E">
        <w:rPr>
          <w:b/>
          <w:spacing w:val="-3"/>
          <w:sz w:val="28"/>
          <w:szCs w:val="28"/>
          <w:shd w:val="clear" w:color="auto" w:fill="F6F3AC"/>
        </w:rPr>
        <w:t xml:space="preserve"> </w:t>
      </w:r>
      <w:r w:rsidRPr="00A00B7E">
        <w:rPr>
          <w:b/>
          <w:sz w:val="28"/>
          <w:szCs w:val="28"/>
          <w:shd w:val="clear" w:color="auto" w:fill="F6F3AC"/>
        </w:rPr>
        <w:t>и</w:t>
      </w:r>
      <w:r w:rsidRPr="00A00B7E">
        <w:rPr>
          <w:b/>
          <w:spacing w:val="-3"/>
          <w:sz w:val="28"/>
          <w:szCs w:val="28"/>
          <w:shd w:val="clear" w:color="auto" w:fill="F6F3AC"/>
        </w:rPr>
        <w:t xml:space="preserve"> </w:t>
      </w:r>
      <w:r w:rsidRPr="00A00B7E">
        <w:rPr>
          <w:b/>
          <w:sz w:val="28"/>
          <w:szCs w:val="28"/>
          <w:shd w:val="clear" w:color="auto" w:fill="F6F3AC"/>
        </w:rPr>
        <w:t>пережить</w:t>
      </w:r>
      <w:r w:rsidRPr="00A00B7E">
        <w:rPr>
          <w:b/>
          <w:spacing w:val="-3"/>
          <w:sz w:val="28"/>
          <w:szCs w:val="28"/>
          <w:shd w:val="clear" w:color="auto" w:fill="F6F3AC"/>
        </w:rPr>
        <w:t xml:space="preserve"> </w:t>
      </w:r>
      <w:r w:rsidRPr="00A00B7E">
        <w:rPr>
          <w:b/>
          <w:sz w:val="28"/>
          <w:szCs w:val="28"/>
          <w:shd w:val="clear" w:color="auto" w:fill="F6F3AC"/>
        </w:rPr>
        <w:t>истерики</w:t>
      </w:r>
      <w:r w:rsidRPr="00A00B7E">
        <w:rPr>
          <w:b/>
          <w:spacing w:val="-4"/>
          <w:sz w:val="28"/>
          <w:szCs w:val="28"/>
          <w:shd w:val="clear" w:color="auto" w:fill="F6F3AC"/>
        </w:rPr>
        <w:t xml:space="preserve"> </w:t>
      </w:r>
      <w:r w:rsidRPr="00A00B7E">
        <w:rPr>
          <w:b/>
          <w:sz w:val="28"/>
          <w:szCs w:val="28"/>
          <w:shd w:val="clear" w:color="auto" w:fill="F6F3AC"/>
        </w:rPr>
        <w:t>при</w:t>
      </w:r>
      <w:r w:rsidRPr="00A00B7E">
        <w:rPr>
          <w:b/>
          <w:spacing w:val="-2"/>
          <w:sz w:val="28"/>
          <w:szCs w:val="28"/>
          <w:shd w:val="clear" w:color="auto" w:fill="F6F3AC"/>
        </w:rPr>
        <w:t xml:space="preserve"> </w:t>
      </w:r>
      <w:r w:rsidRPr="00A00B7E">
        <w:rPr>
          <w:b/>
          <w:sz w:val="28"/>
          <w:szCs w:val="28"/>
          <w:shd w:val="clear" w:color="auto" w:fill="F6F3AC"/>
        </w:rPr>
        <w:t>расставании</w:t>
      </w:r>
      <w:r w:rsidRPr="00A00B7E">
        <w:rPr>
          <w:b/>
          <w:spacing w:val="-3"/>
          <w:sz w:val="28"/>
          <w:szCs w:val="28"/>
          <w:shd w:val="clear" w:color="auto" w:fill="F6F3AC"/>
        </w:rPr>
        <w:t xml:space="preserve"> </w:t>
      </w:r>
      <w:r w:rsidRPr="00A00B7E">
        <w:rPr>
          <w:b/>
          <w:sz w:val="28"/>
          <w:szCs w:val="28"/>
          <w:shd w:val="clear" w:color="auto" w:fill="F6F3AC"/>
        </w:rPr>
        <w:t>с</w:t>
      </w:r>
      <w:r w:rsidRPr="00A00B7E">
        <w:rPr>
          <w:b/>
          <w:spacing w:val="-3"/>
          <w:sz w:val="28"/>
          <w:szCs w:val="28"/>
          <w:shd w:val="clear" w:color="auto" w:fill="F6F3AC"/>
        </w:rPr>
        <w:t xml:space="preserve"> </w:t>
      </w:r>
      <w:r w:rsidRPr="00A00B7E">
        <w:rPr>
          <w:b/>
          <w:spacing w:val="-2"/>
          <w:sz w:val="28"/>
          <w:szCs w:val="28"/>
          <w:shd w:val="clear" w:color="auto" w:fill="F6F3AC"/>
        </w:rPr>
        <w:t>мамой?</w:t>
      </w:r>
      <w:r w:rsidRPr="00A00B7E">
        <w:rPr>
          <w:b/>
          <w:color w:val="BD4204"/>
          <w:sz w:val="28"/>
          <w:szCs w:val="28"/>
          <w:shd w:val="clear" w:color="auto" w:fill="F6F3AC"/>
        </w:rPr>
        <w:tab/>
      </w:r>
    </w:p>
    <w:p w:rsidR="00386AF8" w:rsidRDefault="00386AF8">
      <w:pPr>
        <w:pStyle w:val="a3"/>
        <w:spacing w:before="2"/>
        <w:ind w:left="0"/>
        <w:rPr>
          <w:rFonts w:ascii="Arial"/>
          <w:b/>
          <w:sz w:val="15"/>
        </w:rPr>
      </w:pPr>
    </w:p>
    <w:p w:rsidR="00386AF8" w:rsidRDefault="00A00B7E">
      <w:pPr>
        <w:pStyle w:val="a3"/>
        <w:spacing w:before="69"/>
        <w:ind w:left="405"/>
      </w:pPr>
      <w:r>
        <w:t>В</w:t>
      </w:r>
      <w:r>
        <w:rPr>
          <w:spacing w:val="-4"/>
        </w:rPr>
        <w:t xml:space="preserve"> </w:t>
      </w:r>
      <w:r>
        <w:t>книгах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статьях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встретить</w:t>
      </w:r>
      <w:r>
        <w:rPr>
          <w:spacing w:val="1"/>
        </w:rPr>
        <w:t xml:space="preserve"> </w:t>
      </w:r>
      <w:r>
        <w:t>совет:</w:t>
      </w:r>
      <w:r>
        <w:rPr>
          <w:spacing w:val="-3"/>
        </w:rPr>
        <w:t xml:space="preserve"> </w:t>
      </w:r>
      <w:r>
        <w:t>«Дети</w:t>
      </w:r>
      <w:r>
        <w:rPr>
          <w:spacing w:val="-2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тяжело</w:t>
      </w:r>
      <w:r>
        <w:rPr>
          <w:spacing w:val="-2"/>
        </w:rPr>
        <w:t xml:space="preserve"> </w:t>
      </w:r>
      <w:r>
        <w:t>расстаются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мамой,</w:t>
      </w:r>
      <w:r>
        <w:rPr>
          <w:spacing w:val="-1"/>
        </w:rPr>
        <w:t xml:space="preserve"> </w:t>
      </w:r>
      <w:r>
        <w:t>поэтому</w:t>
      </w:r>
      <w:r>
        <w:rPr>
          <w:spacing w:val="-6"/>
        </w:rPr>
        <w:t xml:space="preserve"> </w:t>
      </w:r>
      <w:r>
        <w:rPr>
          <w:spacing w:val="-4"/>
        </w:rPr>
        <w:t>было</w:t>
      </w:r>
    </w:p>
    <w:p w:rsidR="00386AF8" w:rsidRDefault="00A00B7E">
      <w:pPr>
        <w:pStyle w:val="a3"/>
        <w:spacing w:before="64" w:line="297" w:lineRule="auto"/>
      </w:pPr>
      <w:proofErr w:type="gramStart"/>
      <w:r>
        <w:t>бы</w:t>
      </w:r>
      <w:proofErr w:type="gramEnd"/>
      <w:r>
        <w:rPr>
          <w:spacing w:val="-3"/>
        </w:rPr>
        <w:t xml:space="preserve"> </w:t>
      </w:r>
      <w:r>
        <w:t>лучше,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вместо</w:t>
      </w:r>
      <w:r>
        <w:rPr>
          <w:spacing w:val="-3"/>
        </w:rPr>
        <w:t xml:space="preserve"> </w:t>
      </w:r>
      <w:r>
        <w:t>мамы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ребенком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садик</w:t>
      </w:r>
      <w:r>
        <w:rPr>
          <w:spacing w:val="-5"/>
        </w:rPr>
        <w:t xml:space="preserve"> </w:t>
      </w:r>
      <w:r>
        <w:t>пошел</w:t>
      </w:r>
      <w:r>
        <w:rPr>
          <w:spacing w:val="-3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кто-нибудь</w:t>
      </w:r>
      <w:r>
        <w:rPr>
          <w:spacing w:val="-3"/>
        </w:rPr>
        <w:t xml:space="preserve"> </w:t>
      </w:r>
      <w:r>
        <w:t>другой,</w:t>
      </w:r>
      <w:r>
        <w:rPr>
          <w:spacing w:val="-3"/>
        </w:rPr>
        <w:t xml:space="preserve"> </w:t>
      </w:r>
      <w:r>
        <w:t>например, папа или бабушка». На мой взгляд, этот совет стоит внимания в тех случаях, если у мамы слишком</w:t>
      </w:r>
    </w:p>
    <w:p w:rsidR="00386AF8" w:rsidRDefault="00A00B7E">
      <w:pPr>
        <w:pStyle w:val="a3"/>
        <w:spacing w:line="297" w:lineRule="auto"/>
      </w:pPr>
      <w:r>
        <w:t>сильная привязанность к ребенку, слишком много страхов или сама мама недостаточно готова к тому, чтобы отдавать ребенка в сад. В дру</w:t>
      </w:r>
      <w:r>
        <w:t>гих ситуациях не имеет большого значения, кто отводит. Главное, чтобы</w:t>
      </w:r>
      <w:r>
        <w:rPr>
          <w:spacing w:val="-3"/>
        </w:rPr>
        <w:t xml:space="preserve"> </w:t>
      </w:r>
      <w:r>
        <w:t>этот</w:t>
      </w:r>
      <w:r>
        <w:rPr>
          <w:spacing w:val="-4"/>
        </w:rPr>
        <w:t xml:space="preserve"> </w:t>
      </w:r>
      <w:r>
        <w:t>взрослый</w:t>
      </w:r>
      <w:r>
        <w:rPr>
          <w:spacing w:val="-4"/>
        </w:rPr>
        <w:t xml:space="preserve"> </w:t>
      </w:r>
      <w:r>
        <w:t>готов</w:t>
      </w:r>
      <w:r>
        <w:rPr>
          <w:spacing w:val="-3"/>
        </w:rPr>
        <w:t xml:space="preserve"> </w:t>
      </w:r>
      <w:r>
        <w:t>был</w:t>
      </w:r>
      <w:r>
        <w:rPr>
          <w:spacing w:val="-3"/>
        </w:rPr>
        <w:t xml:space="preserve"> </w:t>
      </w:r>
      <w:r>
        <w:t>легко</w:t>
      </w:r>
      <w:r>
        <w:rPr>
          <w:spacing w:val="-3"/>
        </w:rPr>
        <w:t xml:space="preserve"> </w:t>
      </w:r>
      <w:r>
        <w:t>оставить</w:t>
      </w:r>
      <w:r>
        <w:rPr>
          <w:spacing w:val="-4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(несмотря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слезы),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четко</w:t>
      </w:r>
      <w:r>
        <w:rPr>
          <w:spacing w:val="-2"/>
        </w:rPr>
        <w:t xml:space="preserve"> </w:t>
      </w:r>
      <w:r>
        <w:t>знал,</w:t>
      </w:r>
      <w:r>
        <w:rPr>
          <w:spacing w:val="-2"/>
        </w:rPr>
        <w:t xml:space="preserve"> </w:t>
      </w:r>
      <w:r>
        <w:t>кто</w:t>
      </w:r>
      <w:r>
        <w:rPr>
          <w:spacing w:val="-3"/>
        </w:rPr>
        <w:t xml:space="preserve"> </w:t>
      </w:r>
      <w:r>
        <w:t>за ним придет. Не надо затягивать утреннее расставание с ребенком, если он плачет: разденьте</w:t>
      </w:r>
      <w:r>
        <w:t xml:space="preserve"> его,</w:t>
      </w:r>
    </w:p>
    <w:p w:rsidR="00386AF8" w:rsidRDefault="00A00B7E">
      <w:pPr>
        <w:pStyle w:val="a3"/>
        <w:spacing w:line="297" w:lineRule="auto"/>
        <w:ind w:right="216"/>
      </w:pPr>
      <w:r>
        <w:t>передайте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руки</w:t>
      </w:r>
      <w:r>
        <w:rPr>
          <w:spacing w:val="-4"/>
        </w:rPr>
        <w:t xml:space="preserve"> </w:t>
      </w:r>
      <w:r>
        <w:t>воспитателю,</w:t>
      </w:r>
      <w:r>
        <w:rPr>
          <w:spacing w:val="-3"/>
        </w:rPr>
        <w:t xml:space="preserve"> </w:t>
      </w:r>
      <w:r>
        <w:t>скажите,</w:t>
      </w:r>
      <w:r>
        <w:rPr>
          <w:spacing w:val="-3"/>
        </w:rPr>
        <w:t xml:space="preserve"> </w:t>
      </w:r>
      <w:r>
        <w:t>когда</w:t>
      </w:r>
      <w:r>
        <w:rPr>
          <w:spacing w:val="-4"/>
        </w:rPr>
        <w:t xml:space="preserve"> </w:t>
      </w:r>
      <w:r>
        <w:t>придете,</w:t>
      </w:r>
      <w:r>
        <w:rPr>
          <w:spacing w:val="-2"/>
        </w:rPr>
        <w:t xml:space="preserve"> </w:t>
      </w:r>
      <w:r>
        <w:t>и уходите.</w:t>
      </w:r>
      <w:r>
        <w:rPr>
          <w:spacing w:val="40"/>
        </w:rPr>
        <w:t xml:space="preserve"> </w:t>
      </w:r>
      <w:r>
        <w:t>Воспитатель</w:t>
      </w:r>
      <w:r>
        <w:rPr>
          <w:spacing w:val="-3"/>
        </w:rPr>
        <w:t xml:space="preserve"> </w:t>
      </w:r>
      <w:r>
        <w:t>примет</w:t>
      </w:r>
      <w:r>
        <w:rPr>
          <w:spacing w:val="-5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меры, чтобы успокоить отвлечь вашего ребенка.</w:t>
      </w:r>
    </w:p>
    <w:p w:rsidR="00386AF8" w:rsidRDefault="00A00B7E">
      <w:pPr>
        <w:pStyle w:val="a3"/>
        <w:spacing w:line="297" w:lineRule="auto"/>
        <w:ind w:right="216" w:firstLine="300"/>
      </w:pPr>
      <w:r>
        <w:t>Дети,</w:t>
      </w:r>
      <w:r>
        <w:rPr>
          <w:spacing w:val="-4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плачут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расставании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мамой,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редкость.</w:t>
      </w:r>
      <w:r>
        <w:rPr>
          <w:spacing w:val="-4"/>
        </w:rPr>
        <w:t xml:space="preserve"> </w:t>
      </w:r>
      <w:r>
        <w:t>Прежде</w:t>
      </w:r>
      <w:r>
        <w:rPr>
          <w:spacing w:val="-5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решать,</w:t>
      </w:r>
      <w:r>
        <w:rPr>
          <w:spacing w:val="-4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таких ситуациях, необходимо узнать у воспитателей, что бывает после ухода родителя. Если после того, как мама ушла, ребенок чувствует себя хорошо, не грустит, не спрашивает про маму, легко справляется с режимом дня, то, скорее всего, необходимо изменить то</w:t>
      </w:r>
      <w:r>
        <w:t>лько сложившуюся «традицию» расставания, придумать</w:t>
      </w:r>
      <w:r>
        <w:rPr>
          <w:spacing w:val="-2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ритуалы.</w:t>
      </w:r>
      <w:r>
        <w:rPr>
          <w:spacing w:val="-1"/>
        </w:rPr>
        <w:t xml:space="preserve"> </w:t>
      </w:r>
      <w:r>
        <w:t>Договоритесь,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махать</w:t>
      </w:r>
      <w:r>
        <w:rPr>
          <w:spacing w:val="-2"/>
        </w:rPr>
        <w:t xml:space="preserve"> </w:t>
      </w:r>
      <w:r>
        <w:t>маме</w:t>
      </w:r>
      <w:r>
        <w:rPr>
          <w:spacing w:val="-1"/>
        </w:rPr>
        <w:t xml:space="preserve"> </w:t>
      </w:r>
      <w:r>
        <w:t>рукой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определенного</w:t>
      </w:r>
      <w:r>
        <w:rPr>
          <w:spacing w:val="-2"/>
        </w:rPr>
        <w:t xml:space="preserve"> </w:t>
      </w:r>
      <w:r>
        <w:t>окна (к нему ведь еще надо добежать, пока мама выходит на улицу, а это отвлекает от горестных мыслей).</w:t>
      </w:r>
    </w:p>
    <w:p w:rsidR="00386AF8" w:rsidRDefault="00A00B7E">
      <w:pPr>
        <w:pStyle w:val="a3"/>
        <w:spacing w:line="297" w:lineRule="auto"/>
        <w:ind w:firstLine="240"/>
      </w:pPr>
      <w:r>
        <w:t>Однако</w:t>
      </w:r>
      <w:r>
        <w:rPr>
          <w:spacing w:val="-1"/>
        </w:rPr>
        <w:t xml:space="preserve"> </w:t>
      </w:r>
      <w:r>
        <w:t>встречаются</w:t>
      </w:r>
      <w:r>
        <w:rPr>
          <w:spacing w:val="-1"/>
        </w:rPr>
        <w:t xml:space="preserve"> </w:t>
      </w:r>
      <w:r>
        <w:t>д</w:t>
      </w:r>
      <w:r>
        <w:t>ети,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сильно</w:t>
      </w:r>
      <w:r>
        <w:rPr>
          <w:spacing w:val="-2"/>
        </w:rPr>
        <w:t xml:space="preserve"> </w:t>
      </w:r>
      <w:r>
        <w:t>нервничают в</w:t>
      </w:r>
      <w:r>
        <w:rPr>
          <w:spacing w:val="-1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мамы,</w:t>
      </w:r>
      <w:r>
        <w:rPr>
          <w:spacing w:val="-1"/>
        </w:rPr>
        <w:t xml:space="preserve"> </w:t>
      </w:r>
      <w:r>
        <w:t>следят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временем в ожидании</w:t>
      </w:r>
      <w:r>
        <w:rPr>
          <w:spacing w:val="-6"/>
        </w:rPr>
        <w:t xml:space="preserve"> </w:t>
      </w:r>
      <w:r>
        <w:t>возвращения.</w:t>
      </w:r>
      <w:r>
        <w:rPr>
          <w:spacing w:val="-2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мамы</w:t>
      </w:r>
      <w:r>
        <w:rPr>
          <w:spacing w:val="-3"/>
        </w:rPr>
        <w:t xml:space="preserve"> </w:t>
      </w:r>
      <w:r>
        <w:t>нет</w:t>
      </w:r>
      <w:r>
        <w:rPr>
          <w:spacing w:val="-3"/>
        </w:rPr>
        <w:t xml:space="preserve"> </w:t>
      </w:r>
      <w:r>
        <w:t>рядом, у</w:t>
      </w:r>
      <w:r>
        <w:rPr>
          <w:spacing w:val="-7"/>
        </w:rPr>
        <w:t xml:space="preserve"> </w:t>
      </w:r>
      <w:r>
        <w:t>них</w:t>
      </w:r>
      <w:r>
        <w:rPr>
          <w:spacing w:val="4"/>
        </w:rPr>
        <w:t xml:space="preserve"> </w:t>
      </w:r>
      <w:r>
        <w:t>ухудшается</w:t>
      </w:r>
      <w:r>
        <w:rPr>
          <w:spacing w:val="-4"/>
        </w:rPr>
        <w:t xml:space="preserve"> </w:t>
      </w:r>
      <w:r>
        <w:t>сон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аппетит,</w:t>
      </w:r>
      <w:r>
        <w:rPr>
          <w:spacing w:val="-3"/>
        </w:rPr>
        <w:t xml:space="preserve"> </w:t>
      </w:r>
      <w:r>
        <w:t>иногда</w:t>
      </w:r>
      <w:r>
        <w:rPr>
          <w:spacing w:val="-2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rPr>
          <w:spacing w:val="-2"/>
        </w:rPr>
        <w:t>просто</w:t>
      </w:r>
    </w:p>
    <w:p w:rsidR="00386AF8" w:rsidRDefault="00A00B7E">
      <w:pPr>
        <w:pStyle w:val="a3"/>
        <w:spacing w:line="297" w:lineRule="auto"/>
      </w:pPr>
      <w:r>
        <w:t>отказываются от еды и не ложатся. Как правило, такое поведение детей является следствием поведения взрослых. Повышенная тревожность мамы, неправильная оценка собственной роли в жизни ребенка, нежелание увидеть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поведении</w:t>
      </w:r>
      <w:r>
        <w:rPr>
          <w:spacing w:val="-4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манипулирования</w:t>
      </w:r>
      <w:r>
        <w:rPr>
          <w:spacing w:val="-4"/>
        </w:rPr>
        <w:t xml:space="preserve"> </w:t>
      </w:r>
      <w:r>
        <w:t>взрос</w:t>
      </w:r>
      <w:r>
        <w:t>лыми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эти</w:t>
      </w:r>
      <w:r>
        <w:rPr>
          <w:spacing w:val="-4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той</w:t>
      </w:r>
      <w:r>
        <w:rPr>
          <w:spacing w:val="-3"/>
        </w:rPr>
        <w:t xml:space="preserve"> </w:t>
      </w:r>
      <w:r>
        <w:t>или иной степени могут провоцировать подобное поведение. В этом случае именно мама должна изменить</w:t>
      </w:r>
    </w:p>
    <w:p w:rsidR="00386AF8" w:rsidRDefault="00A00B7E">
      <w:pPr>
        <w:pStyle w:val="a3"/>
        <w:spacing w:line="271" w:lineRule="exact"/>
      </w:pPr>
      <w:r>
        <w:t>свое</w:t>
      </w:r>
      <w:r>
        <w:rPr>
          <w:spacing w:val="-4"/>
        </w:rPr>
        <w:t xml:space="preserve"> </w:t>
      </w:r>
      <w:r>
        <w:t>внутреннее</w:t>
      </w:r>
      <w:r>
        <w:rPr>
          <w:spacing w:val="-3"/>
        </w:rPr>
        <w:t xml:space="preserve"> </w:t>
      </w:r>
      <w:r>
        <w:rPr>
          <w:spacing w:val="-2"/>
        </w:rPr>
        <w:t>состояние.</w:t>
      </w:r>
    </w:p>
    <w:p w:rsidR="00386AF8" w:rsidRDefault="00A00B7E">
      <w:pPr>
        <w:pStyle w:val="a3"/>
        <w:spacing w:before="47" w:line="295" w:lineRule="auto"/>
        <w:ind w:firstLine="300"/>
      </w:pPr>
      <w:r>
        <w:t>Полезно заранее, еще на этапе подготовки к детскому саду, приучать ребенка к расставанию, провоцируя</w:t>
      </w:r>
      <w:r>
        <w:rPr>
          <w:spacing w:val="-2"/>
        </w:rPr>
        <w:t xml:space="preserve"> </w:t>
      </w:r>
      <w:r>
        <w:t>такие</w:t>
      </w:r>
      <w:r>
        <w:rPr>
          <w:spacing w:val="-3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когда</w:t>
      </w:r>
      <w:r>
        <w:rPr>
          <w:spacing w:val="-5"/>
        </w:rPr>
        <w:t xml:space="preserve"> </w:t>
      </w:r>
      <w:r>
        <w:t>малыш</w:t>
      </w:r>
      <w:r>
        <w:rPr>
          <w:spacing w:val="-3"/>
        </w:rPr>
        <w:t xml:space="preserve"> </w:t>
      </w:r>
      <w:r>
        <w:t>сам</w:t>
      </w:r>
      <w:r>
        <w:rPr>
          <w:spacing w:val="-3"/>
        </w:rPr>
        <w:t xml:space="preserve"> </w:t>
      </w:r>
      <w:r>
        <w:t>захочет</w:t>
      </w:r>
      <w:r>
        <w:rPr>
          <w:spacing w:val="-5"/>
        </w:rPr>
        <w:t xml:space="preserve"> </w:t>
      </w:r>
      <w:r>
        <w:t>попросить</w:t>
      </w:r>
      <w:r>
        <w:rPr>
          <w:spacing w:val="-4"/>
        </w:rPr>
        <w:t xml:space="preserve"> </w:t>
      </w:r>
      <w:r>
        <w:t>маму</w:t>
      </w:r>
      <w:r>
        <w:rPr>
          <w:spacing w:val="-8"/>
        </w:rPr>
        <w:t xml:space="preserve"> </w:t>
      </w:r>
      <w:r>
        <w:t>отлучиться.</w:t>
      </w:r>
      <w:r>
        <w:rPr>
          <w:spacing w:val="-4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ему</w:t>
      </w:r>
    </w:p>
    <w:p w:rsidR="00386AF8" w:rsidRDefault="00A00B7E">
      <w:pPr>
        <w:pStyle w:val="a3"/>
        <w:spacing w:before="4" w:line="297" w:lineRule="auto"/>
        <w:ind w:right="216"/>
      </w:pPr>
      <w:r>
        <w:t>нужно</w:t>
      </w:r>
      <w:r>
        <w:rPr>
          <w:spacing w:val="-2"/>
        </w:rPr>
        <w:t xml:space="preserve"> </w:t>
      </w:r>
      <w:r>
        <w:t>сделать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мамы</w:t>
      </w:r>
      <w:r>
        <w:rPr>
          <w:spacing w:val="-3"/>
        </w:rPr>
        <w:t xml:space="preserve"> </w:t>
      </w:r>
      <w:r>
        <w:t>сюрприз,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заигрался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друзьями,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магазин.</w:t>
      </w:r>
      <w:r>
        <w:rPr>
          <w:spacing w:val="-3"/>
        </w:rPr>
        <w:t xml:space="preserve"> </w:t>
      </w:r>
      <w:r>
        <w:t>Уходя</w:t>
      </w:r>
      <w:r>
        <w:rPr>
          <w:spacing w:val="-2"/>
        </w:rPr>
        <w:t xml:space="preserve"> </w:t>
      </w:r>
      <w:r>
        <w:t xml:space="preserve">надолго, просите не взрослых, а ребенка следить за порядком в доме. Давайте ему поручения, просите </w:t>
      </w:r>
      <w:proofErr w:type="gramStart"/>
      <w:r>
        <w:t xml:space="preserve">что- </w:t>
      </w:r>
      <w:proofErr w:type="spellStart"/>
      <w:r>
        <w:t>нибудь</w:t>
      </w:r>
      <w:proofErr w:type="spellEnd"/>
      <w:proofErr w:type="gramEnd"/>
      <w:r>
        <w:t xml:space="preserve"> сделать к вашему приходу, пусть сам проследит за временем, когда пора есть или ложиться</w:t>
      </w:r>
    </w:p>
    <w:p w:rsidR="00386AF8" w:rsidRDefault="00A00B7E">
      <w:pPr>
        <w:pStyle w:val="a3"/>
        <w:spacing w:line="297" w:lineRule="auto"/>
        <w:ind w:right="216"/>
      </w:pPr>
      <w:r>
        <w:t>спать.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встрече</w:t>
      </w:r>
      <w:r>
        <w:rPr>
          <w:spacing w:val="-2"/>
        </w:rPr>
        <w:t xml:space="preserve"> </w:t>
      </w:r>
      <w:r>
        <w:t>подробно</w:t>
      </w:r>
      <w:r>
        <w:rPr>
          <w:spacing w:val="-4"/>
        </w:rPr>
        <w:t xml:space="preserve"> </w:t>
      </w:r>
      <w:r>
        <w:t>расспросите</w:t>
      </w:r>
      <w:r>
        <w:rPr>
          <w:spacing w:val="-3"/>
        </w:rPr>
        <w:t xml:space="preserve"> </w:t>
      </w:r>
      <w:r>
        <w:t>малыша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прожитом</w:t>
      </w:r>
      <w:r>
        <w:rPr>
          <w:spacing w:val="-3"/>
        </w:rPr>
        <w:t xml:space="preserve"> </w:t>
      </w:r>
      <w:r>
        <w:t>дне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похвалите</w:t>
      </w:r>
      <w:r>
        <w:rPr>
          <w:spacing w:val="-3"/>
        </w:rPr>
        <w:t xml:space="preserve"> </w:t>
      </w:r>
      <w:r>
        <w:t>за успехи,</w:t>
      </w:r>
      <w:r>
        <w:rPr>
          <w:spacing w:val="-3"/>
        </w:rPr>
        <w:t xml:space="preserve"> </w:t>
      </w:r>
      <w:r>
        <w:t>расскажите, как много вы успели сделать, потому, что он помог вам.</w:t>
      </w:r>
    </w:p>
    <w:p w:rsidR="00386AF8" w:rsidRDefault="00A00B7E">
      <w:pPr>
        <w:pStyle w:val="a3"/>
        <w:spacing w:line="295" w:lineRule="auto"/>
        <w:ind w:firstLine="360"/>
      </w:pPr>
      <w:r>
        <w:t>Ну и, конечно, не забудьте похвалить ребенка, когда ваши расставания на пороге детсада начнут проходить спокойно. Правда, надо быть готовым, что иногда ребенок б</w:t>
      </w:r>
      <w:r>
        <w:t>удет встречать вас вечерним плачем.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пугайтесь:</w:t>
      </w:r>
      <w:r>
        <w:rPr>
          <w:spacing w:val="-2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означает,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ему</w:t>
      </w:r>
      <w:r>
        <w:rPr>
          <w:spacing w:val="-7"/>
        </w:rPr>
        <w:t xml:space="preserve"> </w:t>
      </w:r>
      <w:r>
        <w:t>там</w:t>
      </w:r>
      <w:r>
        <w:rPr>
          <w:spacing w:val="-2"/>
        </w:rPr>
        <w:t xml:space="preserve"> </w:t>
      </w:r>
      <w:r>
        <w:t>плохо,</w:t>
      </w:r>
      <w:r>
        <w:rPr>
          <w:spacing w:val="-1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надо</w:t>
      </w:r>
      <w:r>
        <w:rPr>
          <w:spacing w:val="-2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как-то</w:t>
      </w:r>
      <w:r>
        <w:rPr>
          <w:spacing w:val="-2"/>
        </w:rPr>
        <w:t xml:space="preserve"> </w:t>
      </w:r>
      <w:r>
        <w:t>передать</w:t>
      </w:r>
      <w:r>
        <w:rPr>
          <w:spacing w:val="-3"/>
        </w:rPr>
        <w:t xml:space="preserve"> </w:t>
      </w:r>
      <w:r>
        <w:t>мамочке</w:t>
      </w:r>
      <w:r>
        <w:rPr>
          <w:spacing w:val="-4"/>
        </w:rPr>
        <w:t xml:space="preserve"> </w:t>
      </w:r>
      <w:r>
        <w:t>свои переживания и получить порцию нежности. Старайтесь приласкать ребенка до того, как он заплачет.</w:t>
      </w:r>
    </w:p>
    <w:p w:rsidR="00386AF8" w:rsidRDefault="00386AF8">
      <w:pPr>
        <w:pStyle w:val="a3"/>
        <w:spacing w:before="5"/>
        <w:ind w:left="0"/>
        <w:rPr>
          <w:sz w:val="25"/>
        </w:rPr>
      </w:pPr>
    </w:p>
    <w:p w:rsidR="00386AF8" w:rsidRDefault="00386AF8">
      <w:pPr>
        <w:ind w:left="814"/>
        <w:rPr>
          <w:rFonts w:ascii="Arial"/>
          <w:sz w:val="16"/>
        </w:rPr>
      </w:pPr>
    </w:p>
    <w:sectPr w:rsidR="00386AF8">
      <w:type w:val="continuous"/>
      <w:pgSz w:w="11910" w:h="16840"/>
      <w:pgMar w:top="660" w:right="6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86AF8"/>
    <w:rsid w:val="00386AF8"/>
    <w:rsid w:val="00A0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0"/>
      <w:ind w:left="4519" w:right="3804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0"/>
      <w:ind w:left="4519" w:right="3804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2613</Characters>
  <Application>Microsoft Office Word</Application>
  <DocSecurity>0</DocSecurity>
  <Lines>21</Lines>
  <Paragraphs>6</Paragraphs>
  <ScaleCrop>false</ScaleCrop>
  <Company>контора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попова</dc:creator>
  <cp:lastModifiedBy>Александр</cp:lastModifiedBy>
  <cp:revision>3</cp:revision>
  <dcterms:created xsi:type="dcterms:W3CDTF">2022-05-08T07:57:00Z</dcterms:created>
  <dcterms:modified xsi:type="dcterms:W3CDTF">2022-06-25T11:07:00Z</dcterms:modified>
</cp:coreProperties>
</file>