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02E" w:rsidRPr="00645D40" w:rsidRDefault="00B53F3E" w:rsidP="000D602E">
      <w:pPr>
        <w:shd w:val="clear" w:color="auto" w:fill="FFFFFF"/>
        <w:spacing w:after="0" w:line="352" w:lineRule="atLeast"/>
        <w:jc w:val="center"/>
        <w:rPr>
          <w:rFonts w:ascii="Arial" w:eastAsia="Times New Roman" w:hAnsi="Arial" w:cs="Arial"/>
          <w:color w:val="000000"/>
          <w:sz w:val="24"/>
          <w:szCs w:val="24"/>
        </w:rPr>
      </w:pPr>
      <w:r w:rsidRPr="00332A49">
        <w:rPr>
          <w:rFonts w:ascii="Arial" w:eastAsia="Times New Roman" w:hAnsi="Arial" w:cs="Arial"/>
          <w:color w:val="000000"/>
          <w:sz w:val="36"/>
          <w:szCs w:val="36"/>
        </w:rPr>
        <w:t>«Труд в жизни ребенка»</w:t>
      </w:r>
      <w:r w:rsidR="000D602E">
        <w:rPr>
          <w:rFonts w:ascii="Arial" w:eastAsia="Times New Roman" w:hAnsi="Arial" w:cs="Arial"/>
          <w:noProof/>
          <w:color w:val="000000"/>
          <w:sz w:val="24"/>
          <w:szCs w:val="24"/>
        </w:rPr>
        <w:drawing>
          <wp:inline distT="0" distB="0" distL="0" distR="0">
            <wp:extent cx="5025916" cy="3277583"/>
            <wp:effectExtent l="19050" t="0" r="3284" b="0"/>
            <wp:docPr id="13" name="Рисунок 1" descr="http://ped-kopilka.ru/upload/blogs/19852_8744e957d3b2acb71ef3b2aaf2e1a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852_8744e957d3b2acb71ef3b2aaf2e1aa2b.jpg.jpg"/>
                    <pic:cNvPicPr>
                      <a:picLocks noChangeAspect="1" noChangeArrowheads="1"/>
                    </pic:cNvPicPr>
                  </pic:nvPicPr>
                  <pic:blipFill>
                    <a:blip r:embed="rId4"/>
                    <a:srcRect/>
                    <a:stretch>
                      <a:fillRect/>
                    </a:stretch>
                  </pic:blipFill>
                  <pic:spPr bwMode="auto">
                    <a:xfrm>
                      <a:off x="0" y="0"/>
                      <a:ext cx="5034508" cy="3283186"/>
                    </a:xfrm>
                    <a:prstGeom prst="rect">
                      <a:avLst/>
                    </a:prstGeom>
                    <a:noFill/>
                    <a:ln w="9525">
                      <a:noFill/>
                      <a:miter lim="800000"/>
                      <a:headEnd/>
                      <a:tailEnd/>
                    </a:ln>
                  </pic:spPr>
                </pic:pic>
              </a:graphicData>
            </a:graphic>
          </wp:inline>
        </w:drawing>
      </w: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rPr>
        <w:br/>
      </w:r>
      <w:r w:rsidRPr="00645D40">
        <w:rPr>
          <w:rFonts w:ascii="Arial" w:eastAsia="Times New Roman" w:hAnsi="Arial" w:cs="Arial"/>
          <w:i/>
          <w:iCs/>
          <w:color w:val="000000"/>
          <w:sz w:val="24"/>
          <w:szCs w:val="24"/>
          <w:bdr w:val="none" w:sz="0" w:space="0" w:color="auto" w:frame="1"/>
          <w:shd w:val="clear" w:color="auto" w:fill="FFFFFF"/>
        </w:rPr>
        <w:t>Трудовое воспитание</w:t>
      </w:r>
      <w:r w:rsidRPr="00645D40">
        <w:rPr>
          <w:rFonts w:ascii="Arial" w:eastAsia="Times New Roman" w:hAnsi="Arial" w:cs="Arial"/>
          <w:i/>
          <w:iCs/>
          <w:color w:val="000000"/>
          <w:sz w:val="24"/>
          <w:szCs w:val="24"/>
        </w:rPr>
        <w:t> </w:t>
      </w:r>
      <w:r w:rsidRPr="00645D40">
        <w:rPr>
          <w:rFonts w:ascii="Arial" w:eastAsia="Times New Roman" w:hAnsi="Arial" w:cs="Arial"/>
          <w:color w:val="000000"/>
          <w:sz w:val="24"/>
          <w:szCs w:val="24"/>
          <w:shd w:val="clear" w:color="auto" w:fill="FFFFFF"/>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 xml:space="preserve">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w:t>
      </w:r>
      <w:proofErr w:type="gramStart"/>
      <w:r w:rsidRPr="00645D40">
        <w:rPr>
          <w:rFonts w:ascii="Arial" w:eastAsia="Times New Roman" w:hAnsi="Arial" w:cs="Arial"/>
          <w:color w:val="000000"/>
          <w:sz w:val="24"/>
          <w:szCs w:val="24"/>
          <w:shd w:val="clear" w:color="auto" w:fill="FFFFFF"/>
        </w:rPr>
        <w:t>так же</w:t>
      </w:r>
      <w:proofErr w:type="gramEnd"/>
      <w:r w:rsidRPr="00645D40">
        <w:rPr>
          <w:rFonts w:ascii="Arial" w:eastAsia="Times New Roman" w:hAnsi="Arial" w:cs="Arial"/>
          <w:color w:val="000000"/>
          <w:sz w:val="24"/>
          <w:szCs w:val="24"/>
          <w:shd w:val="clear" w:color="auto" w:fill="FFFFFF"/>
        </w:rPr>
        <w:t xml:space="preserve"> труд развивает мышление - ребенку приходится сравнивать, сопоставлять предметы и явления, с которыми он имеет дело.</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Труд детей в семье для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035543" cy="2522483"/>
            <wp:effectExtent l="19050" t="0" r="3057" b="0"/>
            <wp:docPr id="10" name="Рисунок 2" descr="http://ped-kopilka.ru/upload/blogs/19852_601da413e497c68a398cfed7935654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9852_601da413e497c68a398cfed7935654c9.jpg.jpg"/>
                    <pic:cNvPicPr>
                      <a:picLocks noChangeAspect="1" noChangeArrowheads="1"/>
                    </pic:cNvPicPr>
                  </pic:nvPicPr>
                  <pic:blipFill>
                    <a:blip r:embed="rId5"/>
                    <a:srcRect/>
                    <a:stretch>
                      <a:fillRect/>
                    </a:stretch>
                  </pic:blipFill>
                  <pic:spPr bwMode="auto">
                    <a:xfrm>
                      <a:off x="0" y="0"/>
                      <a:ext cx="4042905" cy="2527085"/>
                    </a:xfrm>
                    <a:prstGeom prst="rect">
                      <a:avLst/>
                    </a:prstGeom>
                    <a:noFill/>
                    <a:ln w="9525">
                      <a:noFill/>
                      <a:miter lim="800000"/>
                      <a:headEnd/>
                      <a:tailEnd/>
                    </a:ln>
                  </pic:spPr>
                </pic:pic>
              </a:graphicData>
            </a:graphic>
          </wp:inline>
        </w:drawing>
      </w: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lastRenderedPageBreak/>
        <w:br/>
      </w:r>
      <w:r w:rsidRPr="00645D40">
        <w:rPr>
          <w:rFonts w:ascii="Arial" w:eastAsia="Times New Roman" w:hAnsi="Arial" w:cs="Arial"/>
          <w:color w:val="000000"/>
          <w:sz w:val="24"/>
          <w:szCs w:val="24"/>
          <w:shd w:val="clear" w:color="auto" w:fill="FFFFFF"/>
        </w:rPr>
        <w:t>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–это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292875" cy="3727907"/>
            <wp:effectExtent l="19050" t="0" r="0" b="0"/>
            <wp:docPr id="8" name="Рисунок 3" descr="http://ped-kopilka.ru/upload/blogs/19852_8502ca995bdd124ee54c049a4a831a5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9852_8502ca995bdd124ee54c049a4a831a59.png.jpg"/>
                    <pic:cNvPicPr>
                      <a:picLocks noChangeAspect="1" noChangeArrowheads="1"/>
                    </pic:cNvPicPr>
                  </pic:nvPicPr>
                  <pic:blipFill>
                    <a:blip r:embed="rId6"/>
                    <a:srcRect/>
                    <a:stretch>
                      <a:fillRect/>
                    </a:stretch>
                  </pic:blipFill>
                  <pic:spPr bwMode="auto">
                    <a:xfrm>
                      <a:off x="0" y="0"/>
                      <a:ext cx="2296989" cy="3734596"/>
                    </a:xfrm>
                    <a:prstGeom prst="rect">
                      <a:avLst/>
                    </a:prstGeom>
                    <a:noFill/>
                    <a:ln w="9525">
                      <a:noFill/>
                      <a:miter lim="800000"/>
                      <a:headEnd/>
                      <a:tailEnd/>
                    </a:ln>
                  </pic:spPr>
                </pic:pic>
              </a:graphicData>
            </a:graphic>
          </wp:inline>
        </w:drawing>
      </w: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против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p>
    <w:p w:rsidR="000D602E" w:rsidRPr="00645D40" w:rsidRDefault="000D602E" w:rsidP="000D602E">
      <w:pPr>
        <w:spacing w:after="0" w:line="240" w:lineRule="auto"/>
        <w:rPr>
          <w:rFonts w:ascii="Times New Roman" w:eastAsia="Times New Roman" w:hAnsi="Times New Roman" w:cs="Times New Roman"/>
          <w:sz w:val="24"/>
          <w:szCs w:val="24"/>
        </w:rPr>
      </w:pP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Помните, давая поручения ребенку, необходимо доступно объяснить, что, за чем, и почему делается. Ребенок необходимо знать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придется есть из грязной.</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sidRPr="00645D40">
        <w:rPr>
          <w:rFonts w:ascii="Arial" w:eastAsia="Times New Roman" w:hAnsi="Arial" w:cs="Arial"/>
          <w:color w:val="000000"/>
          <w:sz w:val="24"/>
          <w:szCs w:val="24"/>
          <w:shd w:val="clear" w:color="auto" w:fill="FFFFFF"/>
        </w:rPr>
        <w:t>[ Постепенно</w:t>
      </w:r>
      <w:proofErr w:type="gramEnd"/>
      <w:r w:rsidRPr="00645D40">
        <w:rPr>
          <w:rFonts w:ascii="Arial" w:eastAsia="Times New Roman" w:hAnsi="Arial" w:cs="Arial"/>
          <w:color w:val="000000"/>
          <w:sz w:val="24"/>
          <w:szCs w:val="24"/>
          <w:shd w:val="clear" w:color="auto" w:fill="FFFFFF"/>
        </w:rPr>
        <w:t xml:space="preserve"> </w:t>
      </w:r>
      <w:r w:rsidRPr="00645D40">
        <w:rPr>
          <w:rFonts w:ascii="Arial" w:eastAsia="Times New Roman" w:hAnsi="Arial" w:cs="Arial"/>
          <w:color w:val="000000"/>
          <w:sz w:val="24"/>
          <w:szCs w:val="24"/>
          <w:shd w:val="clear" w:color="auto" w:fill="FFFFFF"/>
        </w:rPr>
        <w:lastRenderedPageBreak/>
        <w:t>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645D40">
        <w:rPr>
          <w:rFonts w:ascii="Arial" w:eastAsia="Times New Roman" w:hAnsi="Arial" w:cs="Arial"/>
          <w:color w:val="000000"/>
          <w:sz w:val="24"/>
          <w:szCs w:val="24"/>
        </w:rPr>
        <w:br/>
      </w:r>
      <w:r w:rsidRPr="00645D40">
        <w:rPr>
          <w:rFonts w:ascii="Arial" w:eastAsia="Times New Roman" w:hAnsi="Arial" w:cs="Arial"/>
          <w:color w:val="000000"/>
          <w:sz w:val="24"/>
          <w:szCs w:val="24"/>
          <w:shd w:val="clear" w:color="auto" w:fill="FFFFFF"/>
        </w:rPr>
        <w:t>Учите ребенка доводить начатую им работу до конца, не торопите и не подгоняйте малыша, умейте ждать, пока он завершит работу сам.</w:t>
      </w:r>
    </w:p>
    <w:p w:rsidR="000D602E" w:rsidRPr="00645D40" w:rsidRDefault="000D602E" w:rsidP="000D602E">
      <w:pPr>
        <w:shd w:val="clear" w:color="auto" w:fill="FFFFFF"/>
        <w:spacing w:after="0" w:line="352"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976399" cy="3287663"/>
            <wp:effectExtent l="19050" t="0" r="0" b="0"/>
            <wp:docPr id="2" name="Рисунок 5" descr="http://ped-kopilka.ru/upload/blogs/19852_e2cd48e3a7075f651ab07614c140868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9852_e2cd48e3a7075f651ab07614c1408685.jpg.jpg"/>
                    <pic:cNvPicPr>
                      <a:picLocks noChangeAspect="1" noChangeArrowheads="1"/>
                    </pic:cNvPicPr>
                  </pic:nvPicPr>
                  <pic:blipFill>
                    <a:blip r:embed="rId7"/>
                    <a:srcRect/>
                    <a:stretch>
                      <a:fillRect/>
                    </a:stretch>
                  </pic:blipFill>
                  <pic:spPr bwMode="auto">
                    <a:xfrm>
                      <a:off x="0" y="0"/>
                      <a:ext cx="2987696" cy="3300142"/>
                    </a:xfrm>
                    <a:prstGeom prst="rect">
                      <a:avLst/>
                    </a:prstGeom>
                    <a:noFill/>
                    <a:ln w="9525">
                      <a:noFill/>
                      <a:miter lim="800000"/>
                      <a:headEnd/>
                      <a:tailEnd/>
                    </a:ln>
                  </pic:spPr>
                </pic:pic>
              </a:graphicData>
            </a:graphic>
          </wp:inline>
        </w:drawing>
      </w:r>
    </w:p>
    <w:p w:rsidR="000D602E" w:rsidRPr="00645D40" w:rsidRDefault="000D602E" w:rsidP="000D602E">
      <w:pPr>
        <w:pStyle w:val="a3"/>
        <w:shd w:val="clear" w:color="auto" w:fill="FDFEFF"/>
        <w:spacing w:before="157" w:beforeAutospacing="0" w:after="235" w:afterAutospacing="0" w:line="282" w:lineRule="atLeast"/>
        <w:rPr>
          <w:rFonts w:ascii="Arial" w:hAnsi="Arial" w:cs="Arial"/>
          <w:color w:val="000000"/>
          <w:sz w:val="25"/>
          <w:szCs w:val="25"/>
        </w:rPr>
      </w:pPr>
      <w:r w:rsidRPr="00645D40">
        <w:rPr>
          <w:rFonts w:ascii="Arial" w:hAnsi="Arial" w:cs="Arial"/>
          <w:color w:val="000000"/>
        </w:rPr>
        <w:br/>
      </w:r>
      <w:r w:rsidRPr="00645D40">
        <w:rPr>
          <w:rFonts w:ascii="Arial" w:hAnsi="Arial" w:cs="Arial"/>
          <w:color w:val="000000"/>
          <w:shd w:val="clear" w:color="auto" w:fill="FFFFFF"/>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645D40">
        <w:rPr>
          <w:rFonts w:ascii="Arial" w:hAnsi="Arial" w:cs="Arial"/>
          <w:color w:val="000000"/>
        </w:rPr>
        <w:br/>
      </w:r>
      <w:r w:rsidRPr="00645D40">
        <w:rPr>
          <w:rFonts w:ascii="Arial" w:hAnsi="Arial" w:cs="Arial"/>
          <w:color w:val="000000"/>
          <w:shd w:val="clear" w:color="auto" w:fill="FFFFFF"/>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r>
        <w:rPr>
          <w:rFonts w:ascii="Arial" w:hAnsi="Arial" w:cs="Arial"/>
          <w:b/>
          <w:bCs/>
          <w:color w:val="646464"/>
          <w:sz w:val="19"/>
          <w:szCs w:val="19"/>
        </w:rPr>
        <w:br/>
      </w:r>
    </w:p>
    <w:p w:rsidR="00E824EB" w:rsidRDefault="00E824EB"/>
    <w:sectPr w:rsidR="00E824EB" w:rsidSect="00332A4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D602E"/>
    <w:rsid w:val="000D602E"/>
    <w:rsid w:val="002B0D27"/>
    <w:rsid w:val="00332A49"/>
    <w:rsid w:val="009442CD"/>
    <w:rsid w:val="00B53F3E"/>
    <w:rsid w:val="00E82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7EB7"/>
  <w15:docId w15:val="{C65CBB80-DD8B-4C9A-BEAB-B895139A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02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60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dc:creator>
  <cp:keywords/>
  <dc:description/>
  <cp:lastModifiedBy>Вероника</cp:lastModifiedBy>
  <cp:revision>5</cp:revision>
  <dcterms:created xsi:type="dcterms:W3CDTF">2016-04-07T17:33:00Z</dcterms:created>
  <dcterms:modified xsi:type="dcterms:W3CDTF">2023-01-30T14:31:00Z</dcterms:modified>
</cp:coreProperties>
</file>