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17" w:rsidRPr="00536BC9" w:rsidRDefault="00BA1017" w:rsidP="00536B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536BC9">
        <w:rPr>
          <w:b/>
          <w:sz w:val="32"/>
          <w:szCs w:val="32"/>
          <w:bdr w:val="none" w:sz="0" w:space="0" w:color="auto" w:frame="1"/>
        </w:rPr>
        <w:t>Семинар – практикум для педагогов</w:t>
      </w:r>
    </w:p>
    <w:p w:rsidR="00BA1017" w:rsidRPr="00536BC9" w:rsidRDefault="00BA1017" w:rsidP="00536B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536BC9">
        <w:rPr>
          <w:b/>
          <w:sz w:val="32"/>
          <w:szCs w:val="32"/>
          <w:bdr w:val="none" w:sz="0" w:space="0" w:color="auto" w:frame="1"/>
        </w:rPr>
        <w:t xml:space="preserve">«От </w:t>
      </w:r>
      <w:proofErr w:type="spellStart"/>
      <w:r w:rsidRPr="00536BC9">
        <w:rPr>
          <w:b/>
          <w:sz w:val="32"/>
          <w:szCs w:val="32"/>
          <w:bdr w:val="none" w:sz="0" w:space="0" w:color="auto" w:frame="1"/>
        </w:rPr>
        <w:t>Фребеля</w:t>
      </w:r>
      <w:proofErr w:type="spellEnd"/>
      <w:r w:rsidRPr="00536BC9">
        <w:rPr>
          <w:b/>
          <w:sz w:val="32"/>
          <w:szCs w:val="32"/>
          <w:bdr w:val="none" w:sz="0" w:space="0" w:color="auto" w:frame="1"/>
        </w:rPr>
        <w:t xml:space="preserve"> до робота: растим будущих инженеров.</w:t>
      </w:r>
    </w:p>
    <w:p w:rsidR="000B3EC4" w:rsidRPr="00536BC9" w:rsidRDefault="00BA1017" w:rsidP="00536B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536BC9">
        <w:rPr>
          <w:b/>
          <w:sz w:val="32"/>
          <w:szCs w:val="32"/>
          <w:bdr w:val="none" w:sz="0" w:space="0" w:color="auto" w:frame="1"/>
        </w:rPr>
        <w:t xml:space="preserve">Дары </w:t>
      </w:r>
      <w:proofErr w:type="spellStart"/>
      <w:r w:rsidRPr="00536BC9">
        <w:rPr>
          <w:b/>
          <w:sz w:val="32"/>
          <w:szCs w:val="32"/>
          <w:bdr w:val="none" w:sz="0" w:space="0" w:color="auto" w:frame="1"/>
        </w:rPr>
        <w:t>Фребеля</w:t>
      </w:r>
      <w:proofErr w:type="spellEnd"/>
      <w:r w:rsidRPr="00536BC9">
        <w:rPr>
          <w:b/>
          <w:sz w:val="32"/>
          <w:szCs w:val="32"/>
          <w:bdr w:val="none" w:sz="0" w:space="0" w:color="auto" w:frame="1"/>
        </w:rPr>
        <w:t>»</w:t>
      </w:r>
      <w:bookmarkStart w:id="0" w:name="_GoBack"/>
      <w:bookmarkEnd w:id="0"/>
    </w:p>
    <w:p w:rsidR="00E42141" w:rsidRPr="00E42141" w:rsidRDefault="00E42141" w:rsidP="00827B43">
      <w:pPr>
        <w:pStyle w:val="a3"/>
        <w:shd w:val="clear" w:color="auto" w:fill="FFFFFF"/>
        <w:spacing w:before="0" w:beforeAutospacing="0" w:after="150" w:afterAutospacing="0"/>
        <w:ind w:left="-851" w:right="-426"/>
        <w:rPr>
          <w:color w:val="333333"/>
        </w:rPr>
      </w:pPr>
      <w:r w:rsidRPr="00E42141">
        <w:rPr>
          <w:b/>
          <w:bCs/>
          <w:color w:val="333333"/>
        </w:rPr>
        <w:t>Цель:</w:t>
      </w:r>
      <w:r>
        <w:rPr>
          <w:color w:val="333333"/>
        </w:rPr>
        <w:t> п</w:t>
      </w:r>
      <w:r w:rsidRPr="00E42141">
        <w:rPr>
          <w:color w:val="333333"/>
        </w:rPr>
        <w:t xml:space="preserve">овышение компетентности педагогов в вопросах практического использования игрового пособия «Дары </w:t>
      </w:r>
      <w:proofErr w:type="spellStart"/>
      <w:r w:rsidRPr="00E42141">
        <w:rPr>
          <w:color w:val="333333"/>
        </w:rPr>
        <w:t>Фрёбеля</w:t>
      </w:r>
      <w:proofErr w:type="spellEnd"/>
      <w:r w:rsidRPr="00E42141">
        <w:rPr>
          <w:color w:val="333333"/>
        </w:rPr>
        <w:t>».</w:t>
      </w:r>
      <w:r w:rsidR="00827B43">
        <w:rPr>
          <w:color w:val="333333"/>
        </w:rPr>
        <w:t xml:space="preserve">                                                                                                                                                       </w:t>
      </w:r>
      <w:r w:rsidRPr="00E42141">
        <w:rPr>
          <w:b/>
          <w:bCs/>
          <w:color w:val="333333"/>
          <w:shd w:val="clear" w:color="auto" w:fill="FFFFFF"/>
        </w:rPr>
        <w:t>Задачи:</w:t>
      </w:r>
      <w:r w:rsidR="00827B43">
        <w:rPr>
          <w:b/>
          <w:bCs/>
          <w:color w:val="333333"/>
          <w:shd w:val="clear" w:color="auto" w:fill="FFFFFF"/>
        </w:rPr>
        <w:t xml:space="preserve"> </w:t>
      </w:r>
      <w:r w:rsidRPr="00E42141">
        <w:rPr>
          <w:color w:val="333333"/>
        </w:rPr>
        <w:t xml:space="preserve">познакомить педагогов с игровым пособием «Дары </w:t>
      </w:r>
      <w:proofErr w:type="spellStart"/>
      <w:r w:rsidRPr="00E42141">
        <w:rPr>
          <w:color w:val="333333"/>
        </w:rPr>
        <w:t>Фрёбеля</w:t>
      </w:r>
      <w:proofErr w:type="spellEnd"/>
      <w:r w:rsidRPr="00E42141">
        <w:rPr>
          <w:color w:val="333333"/>
        </w:rPr>
        <w:t>», его особенностями;</w:t>
      </w:r>
      <w:r w:rsidR="00827B43">
        <w:rPr>
          <w:color w:val="333333"/>
        </w:rPr>
        <w:t xml:space="preserve"> </w:t>
      </w:r>
      <w:r w:rsidRPr="00E42141">
        <w:rPr>
          <w:color w:val="333333"/>
        </w:rPr>
        <w:t xml:space="preserve">развивать </w:t>
      </w:r>
      <w:r w:rsidR="00827B43">
        <w:rPr>
          <w:color w:val="333333"/>
        </w:rPr>
        <w:t xml:space="preserve"> </w:t>
      </w:r>
      <w:r w:rsidRPr="00E42141">
        <w:rPr>
          <w:color w:val="333333"/>
        </w:rPr>
        <w:t xml:space="preserve">творческий познавательный интерес к игровым пособиям «Дары </w:t>
      </w:r>
      <w:proofErr w:type="spellStart"/>
      <w:r w:rsidRPr="00E42141">
        <w:rPr>
          <w:color w:val="333333"/>
        </w:rPr>
        <w:t>Фрёбеля</w:t>
      </w:r>
      <w:proofErr w:type="spellEnd"/>
      <w:r w:rsidRPr="00E42141">
        <w:rPr>
          <w:color w:val="333333"/>
        </w:rPr>
        <w:t>»;</w:t>
      </w:r>
      <w:r w:rsidR="00827B43">
        <w:rPr>
          <w:color w:val="333333"/>
        </w:rPr>
        <w:t xml:space="preserve"> </w:t>
      </w:r>
      <w:r w:rsidRPr="00E42141">
        <w:rPr>
          <w:color w:val="333333"/>
        </w:rPr>
        <w:t>вызвать интерес и желание применять полученные знания в своей педагогической деятельности.</w:t>
      </w:r>
    </w:p>
    <w:p w:rsidR="00E42141" w:rsidRPr="00E42141" w:rsidRDefault="00E42141" w:rsidP="00827B43">
      <w:pPr>
        <w:shd w:val="clear" w:color="auto" w:fill="FFFFFF"/>
        <w:spacing w:after="15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семинара</w:t>
      </w:r>
      <w:r w:rsidR="008C2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C243E" w:rsidRDefault="00E42141" w:rsidP="00CE3EFD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Здравствуйте, </w:t>
      </w:r>
      <w:r w:rsidRPr="00CE3E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уважаемые коллеги! </w:t>
      </w:r>
    </w:p>
    <w:p w:rsidR="00CE3EFD" w:rsidRPr="00CE3EFD" w:rsidRDefault="00CE3EFD" w:rsidP="008C243E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Современное госуд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арство нуждается в специалистах </w:t>
      </w:r>
      <w:r w:rsidRPr="00CE3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Pr="00CE3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инженерным образованием</w:t>
      </w:r>
      <w:r w:rsidRPr="00CE3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 с самого детского сада формируем и развиваем у дошкольника техническую пытливость мышления, аналитический ум, занимаемся подготовкой к зарождению склонностей к техническому творчеству, проектированию и изготовлению объектов техники.</w:t>
      </w:r>
      <w:r w:rsidR="008C24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E3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Подготовить детей к изучению технических наук, значит научить их самостоятельно создавать технические объекты с использованием конструкторов и </w:t>
      </w:r>
      <w:r w:rsidRPr="00CE3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робототехники</w:t>
      </w:r>
      <w:r w:rsidRPr="00CE3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Выявляем технические наклонности дошкольников и развиваем их в этом направлении, тем самым выстраиваем модель преемственного обучения для всех </w:t>
      </w:r>
      <w:r w:rsidRPr="00CE3E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возрастов</w:t>
      </w:r>
      <w:r w:rsidRPr="00CE3E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от воспитанников детского сада до студентов.</w:t>
      </w:r>
    </w:p>
    <w:p w:rsidR="00E42141" w:rsidRPr="00E42141" w:rsidRDefault="00E42141" w:rsidP="00FA323F">
      <w:pPr>
        <w:shd w:val="clear" w:color="auto" w:fill="FFFFFF"/>
        <w:spacing w:after="15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Сегодня  хочу </w:t>
      </w:r>
      <w:r w:rsidR="00CE3E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вас познакомить</w:t>
      </w:r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E3EFD" w:rsidRPr="00B25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содержанием парциальной </w:t>
      </w:r>
      <w:r w:rsidR="00CE3EFD" w:rsidRPr="00B258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 </w:t>
      </w:r>
      <w:r w:rsidR="00CE3EFD" w:rsidRPr="00B25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«От </w:t>
      </w:r>
      <w:proofErr w:type="spellStart"/>
      <w:r w:rsidR="00B258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Фрёбеля</w:t>
      </w:r>
      <w:proofErr w:type="spellEnd"/>
      <w:r w:rsidR="00B258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до </w:t>
      </w:r>
      <w:r w:rsidR="00CE3EFD" w:rsidRPr="00B258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робота</w:t>
      </w:r>
      <w:r w:rsidR="00CE3EFD" w:rsidRPr="00B25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CE3EFD" w:rsidRPr="00B258C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растим будущих инженеров</w:t>
      </w:r>
      <w:r w:rsidR="00CE3EFD" w:rsidRPr="00B25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с технологией организации образовательной деятельности педагогов с детьми</w:t>
      </w:r>
      <w:r w:rsidR="00B25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E3EFD" w:rsidRPr="00CE3E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расскажу</w:t>
      </w:r>
      <w:r w:rsidR="00CE3EFD"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 особенностях практического использования игрового пособия «Дары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Фрёбеля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в образовательной деятельности с дошкольниками.</w:t>
      </w:r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Вильгельм Август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Фрёбель</w:t>
      </w:r>
      <w:proofErr w:type="spellEnd"/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немецкий педагог, родился 12 апреля 1782 году семье пастора на юге Германии в деревне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Обервейсбах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был шестым ребенком в с</w:t>
      </w:r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емье</w:t>
      </w:r>
      <w:proofErr w:type="gramStart"/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причем в семье отнюдь не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богатой.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Фребель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рано остался без матери – ему было всего лишь 9 месяцев.</w:t>
      </w:r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его детстве с ним специально никто не занимался, ребенок был предоставлен самому себе. Он очень переживал потерю матери.</w:t>
      </w:r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Видимо, поэтому позже он – зрелый мужчина – и заинтересовался созданием учреждения для </w:t>
      </w:r>
      <w:r w:rsidRPr="00E42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матерей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маленьких детей в помощь в воспитании детей до школы.</w:t>
      </w:r>
      <w:r w:rsidR="00B25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термин «детский сад»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Фребель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вложил понимание ребенка как цветка, который надо заботливо выращивать. А тех, кто растит эти "цветы жизни", называли "садовницами".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Фребель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разработал основы методики обучения детей в детском саду.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получила признание во многих странах мира, в том числе и в России. Большое значение в системе отводилось активности детей, организации их самостоятельной деятельности.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Фребель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считал, что дети лучше всего усваивают материал в практической деятельности, которая преподносится в игровой форме. Во всех занятиях действие соединялось со словом, и это было обязательное требование!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детский сад он ввел разнообразные виды детской деятельности: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игры,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рисование,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мягкими материалами,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плетение и вырезание из бумаги,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вышивание,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др.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Ядром педагогики детского сада </w:t>
      </w:r>
      <w:proofErr w:type="spellStart"/>
      <w:r w:rsidR="0056261F" w:rsidRPr="00FA32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Фрёбеля</w:t>
      </w:r>
      <w:proofErr w:type="spellEnd"/>
      <w:r w:rsidR="0056261F" w:rsidRPr="00FA32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была игра</w:t>
      </w:r>
      <w:r w:rsidR="0056261F" w:rsidRPr="00FA32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Фребель</w:t>
      </w:r>
      <w:proofErr w:type="spellEnd"/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первым систематизировал детские игры, определив для каждой свое место и время, разделив </w:t>
      </w:r>
      <w:r w:rsidR="0056261F" w:rsidRPr="00FA32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изобразительные</w:t>
      </w:r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трудовые и ручные занятия. В основу всей </w:t>
      </w:r>
      <w:r w:rsidR="0056261F" w:rsidRPr="00FA32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="0056261F" w:rsidRPr="00FA32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мнению Ф. </w:t>
      </w:r>
      <w:proofErr w:type="spellStart"/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Фребеля</w:t>
      </w:r>
      <w:proofErr w:type="spellEnd"/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следует положить игры-занятия. Среди основных предметов для игр он предложил мяч, шар, валик, кубик, дощечки и т. д. Связь между этими предметами заключается в их материальной основе, с их помощью можно изучать форму, величину, вес, число, цвет, движение, то есть все элементы человеческого знания. На этой основе Ф. </w:t>
      </w:r>
      <w:proofErr w:type="spellStart"/>
      <w:r w:rsidR="0056261F" w:rsidRPr="00FA32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Фрёбель</w:t>
      </w:r>
      <w:proofErr w:type="spellEnd"/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ввел для занятий детей новый дидактический материал, назвав его </w:t>
      </w:r>
      <w:r w:rsidR="0056261F" w:rsidRPr="005626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«дарами»</w:t>
      </w:r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56261F" w:rsidRPr="00FA32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Дары </w:t>
      </w:r>
      <w:proofErr w:type="spellStart"/>
      <w:r w:rsidR="0056261F" w:rsidRPr="00FA32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Фрёбеля</w:t>
      </w:r>
      <w:proofErr w:type="spellEnd"/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— это последовательная система развития. Шаг за шагом ребенок идет от объемных тел к поверхностям, от поверхностей к линиям, от линий к точкам. Наборы используются сразу, как один большой конструктор/мозаика. Порядок обучения, который Фридрих </w:t>
      </w:r>
      <w:proofErr w:type="spellStart"/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Фребель</w:t>
      </w:r>
      <w:proofErr w:type="spellEnd"/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обозначил номерами.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активизирует ум и волю ребенка, глубоко затрагивает его чувства, помогает ребенку налаживать межличностные связи. Фридрих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Фребель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писал: «</w:t>
      </w:r>
      <w:r w:rsidRPr="00E42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Игра является прообразом всей человеческой жизни».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1913 году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Фребель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появляется в России. Вместе со своими дарами. Хотя в известном смысле он никуда не исчезал. Ведь главным даром Фридриха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все-таки является детский сад, который он придумал. Как и его первый проект, как и развивающую предметную среду, в которой этот проект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был воплощен. Включая ее, говоря современным языком, модули - собственно то, что и называют «дарами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Фребель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подарил детям не просто кубики, шары и прочий материал для развлечения и обучения, часто скрытого. Каждый «модуль</w:t>
      </w:r>
      <w:r w:rsidR="00FA3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нес особую «идею развития».                         В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этим организовывалось и деятельность ребенка. Его «дары» были и остаются уникальными игрушками и первыми инструментами в обучении детей.</w:t>
      </w:r>
    </w:p>
    <w:p w:rsidR="00E42141" w:rsidRPr="00E42141" w:rsidRDefault="00E42141" w:rsidP="00827B43">
      <w:pPr>
        <w:shd w:val="clear" w:color="auto" w:fill="FFFFFF"/>
        <w:spacing w:after="15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Игровой набор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«Дары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Фрёбеля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изготовлен из качественного натурального материала (дерева и хлопка). Рекомендации использования в работе с детьми с младшего возраста с трех лет. Игровой набор обеспечен методическим сопровождением, карточками разного цвета в соответствии с образовательными областями ФГОС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42141" w:rsidRPr="00E42141" w:rsidRDefault="00E42141" w:rsidP="00827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Желтый цвет –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Социально-коммуникативное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42141" w:rsidRPr="00E42141" w:rsidRDefault="00E42141" w:rsidP="00827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цвет – Речевое развитие;</w:t>
      </w:r>
    </w:p>
    <w:p w:rsidR="00E42141" w:rsidRPr="00E42141" w:rsidRDefault="00E42141" w:rsidP="00827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 цвет – Познавательное развитие;</w:t>
      </w:r>
    </w:p>
    <w:p w:rsidR="00E42141" w:rsidRPr="00E42141" w:rsidRDefault="00E42141" w:rsidP="00827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Зеленый цвет – Физическое развитие;</w:t>
      </w:r>
    </w:p>
    <w:p w:rsidR="00E42141" w:rsidRPr="00E42141" w:rsidRDefault="00E42141" w:rsidP="00AC07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Розовый цвет – Художественно-эстетическое развитие.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карточках содержатся: название образовательной области, название игры или игровое упражнение, содержание работы, почти в каждой карточке присутствует художественное сопровождение, используемые материалы для данной игры (какие наборы понадобятся), возраст и количество участников, интеграция с другими образовательными областями, описание хода игры, иллюстрация в виде схемы, рисунка, фотографии, модификация игры (разновидность)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</w:t>
      </w:r>
      <w:r w:rsidR="00B258C9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Педагогика </w:t>
      </w:r>
      <w:proofErr w:type="spellStart"/>
      <w:r w:rsidR="00B258C9" w:rsidRPr="00960E9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Фрёбеля</w:t>
      </w:r>
      <w:proofErr w:type="spellEnd"/>
      <w:r w:rsidR="00B258C9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актуальна на современном этапе.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58C9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Ребёнок-это личность, а всестороннее развитие личности начинается с его физического развития, поэтому </w:t>
      </w:r>
      <w:proofErr w:type="spellStart"/>
      <w:r w:rsidR="00B258C9" w:rsidRPr="00960E9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Фрёбель</w:t>
      </w:r>
      <w:proofErr w:type="spellEnd"/>
      <w:r w:rsidR="00B258C9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советует предоставить ребёнку свободу движений, которая может проявляться в игре, так как игра, по его словам, является </w:t>
      </w:r>
      <w:r w:rsidR="00B258C9" w:rsidRPr="00960E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«высшей ступенью детского развития»</w:t>
      </w:r>
      <w:r w:rsidR="00B258C9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для ребёнка - инстинкт, основная его деятельность, стихия, в которой он живёт, развивается, его собственная жизнь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="008C243E" w:rsidRPr="00960E9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="008C243E" w:rsidRPr="00960E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сенсорными эталонами, их практическим использованием в конструктивной </w:t>
      </w:r>
      <w:r w:rsidR="008C243E" w:rsidRPr="00960E9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развивать мыслительные умения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сравнивать, анализировать, классифицировать, обобщать, основываясь на практическом опыте;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физические качества детей;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творческое </w:t>
      </w:r>
      <w:r w:rsidR="008C243E" w:rsidRPr="00960E9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воображение детей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навыки </w:t>
      </w:r>
      <w:r w:rsidR="008C243E" w:rsidRPr="00960E9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игрового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взаимодействия </w:t>
      </w:r>
      <w:proofErr w:type="gramStart"/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сверстками с использованием </w:t>
      </w:r>
      <w:r w:rsidR="008C243E" w:rsidRPr="00960E9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игрового набора </w:t>
      </w:r>
      <w:r w:rsidR="008C243E" w:rsidRPr="00960E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8C243E" w:rsidRPr="00960E9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Дары </w:t>
      </w:r>
      <w:proofErr w:type="spellStart"/>
      <w:r w:rsidR="008C243E" w:rsidRPr="00960E9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Фребеля</w:t>
      </w:r>
      <w:proofErr w:type="spellEnd"/>
      <w:r w:rsidR="008C243E" w:rsidRPr="00960E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243E" w:rsidRPr="00960E9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способствовать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организации самостоятельной </w:t>
      </w:r>
      <w:r w:rsidR="008C243E" w:rsidRPr="00960E9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 деятельности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с использованием </w:t>
      </w:r>
      <w:r w:rsidR="008C243E" w:rsidRPr="00960E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«Даров </w:t>
      </w:r>
      <w:proofErr w:type="spellStart"/>
      <w:r w:rsidR="008C243E" w:rsidRPr="00960E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Фребеля</w:t>
      </w:r>
      <w:proofErr w:type="spellEnd"/>
      <w:r w:rsidR="008C243E" w:rsidRPr="00960E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8C243E" w:rsidRPr="00960E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времена педагогической деятельности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практике детских садов использовали всего шесть «даров». В настоящее время игровой набор представляет систему из 14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модулей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68BD" w:rsidRP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сегодня рассмотреть эт</w:t>
      </w:r>
      <w:r w:rsidR="00F268BD" w:rsidRP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 модули.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Модуль 1: «Шерстяные мячики»:</w:t>
      </w:r>
      <w:r w:rsidRPr="00E421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знакомство с цветами; первичное понимание формы; развитие пространственного мышления; развитие мелкой моторики.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Первый дар Ф.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детям - семь мячиков. Шесть из них раскрашенные в цвета радуги. Для наиболее свободного раскрытия своей сущности, по утверждению педагога, ребенок с наибольшим желанием выбирает мяч, потому что:</w:t>
      </w:r>
      <w:r w:rsidR="00960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1.Мяч ребенок может применить в игре как предмет-заменитель большого колич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ества объектов окружающей среды.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Шар – самая простая форма для восприятия малышом. Этот дар рекомендуется использовать уже с 3 месяцев. Можно провести с ребенком следующие игры, используя мягкий мяч: покатать, потрогать, покружить, поднять и опустить, бросить.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Модуль 2: «Основные тела»</w:t>
      </w:r>
      <w:r w:rsidRPr="00E421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шар, кубик и цилиндр. 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 символ движения, куб символ покоя, цилиндр совмещает свойства обоих предметов. Он устойчив, если поставлен на основание, и подвижен, если положен. Знакомим с этим даром примерно в 3-4 года. Цель: познакомить с геометрическими телами и различиями между ними, развивать исследовательские навыки.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младшей группе сравниваем мячик и шар.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старшей группе знакомим с цилиндром и сравниваем с кубом. Покатаем цилиндр и куб.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двух фигур больше похожа на шар. Шар весь гладкий и ровный, а у цилиндра есть острые края. Просим ребенка найти ребра. Затем обращаем внимание, что у цилиндра есть два основания в форме круга.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подготовительной группе организуем наблюдение за вращающимися на шнурке фигурами и сравниваем их поведение при вращении. Выявляем факты: 1.Быстро крутящийся шар не изменяет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свою форму, в отличие от куба и цилиндра. 2. В то время как быстро вертящийся куб, подвешенный за центр ребра, принимает форму цилиндра.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Модуль 3 «Куб из кубиков»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Комплект из 8 деревянных кубиков. Это мини-конструктор,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который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дарит новые возможности познания мира (предметного и абстрактного). Заниматься с ним лучше с 4 лет, когда ребенок уже сформировал представление о привычных предметах.</w:t>
      </w:r>
    </w:p>
    <w:p w:rsidR="00E42141" w:rsidRPr="00E42141" w:rsidRDefault="00E42141" w:rsidP="001A239D">
      <w:pPr>
        <w:shd w:val="clear" w:color="auto" w:fill="FFFFFF"/>
        <w:spacing w:after="15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Особенность подхода состоит в том, что каждая новая фигура должна создаваться путем изменения предыдущей, а не разрушения ее. Таким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педагоги с помощью конструктора «Дары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воспитывают в ребенке созидателя и ответственного за свои действия человека.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 4 «Куб из брусков»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Комплект из 8 деревянных плашек. Принцип работы с ним точно такой же, как с предыдущим.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Таким образом, ребенок с малых лет учится творить новое путем преобразования старого, а также приходит к пониманию, что разрушение — это ненужная процедура. Нет смысла разрушать, если проще создать новое на базе уже готового. Помимо прочего эти ограничения усложняют задания и воспитывают терпеливость, понимание целого и частей («сложное единство»); развитие творческих способностей; развитие координации; понимание симметрии, развитие пространственного мышления; понимание взаимоотношений между различными частями целого; развитие зрительно-моторной координации.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Модуль 5 «Кубики и призмы»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Это 27 деревянных кубиков, часть которых поделена пополам или на 4 детали (всего 39 элементов). Целью игры с ними является изучение понятий «часть/целое», развитие конструкторских способностей, расширения восприятия мира.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Предназначены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занятий с детьми от 5 лет.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Модуль 6 «Кубики, столбики, кирпичики»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27 деревянных плиток, часть которых поделена на составляющие (всего 33 элемента). Цель игры та же, что в предыдущем комплекте, поэтому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их можно активно комбинировать.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фигуры используются как конструктор для построек. Дети знакомятся с геометрическими формами, получают представления о целом и его частях.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целая фигура. Целое разделим пополам. Получаются две равные, одинаковые части. Если их соединить, то у нас опять получается целая фигура.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 7 «Цветные фигуры»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Включает в себя цветные круги, полукруги, треугольники и квадратики.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Ее цел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ь-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изучение различных плоскостных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геометр.фигур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первую очередь обращаем внимание, что каждый квадратик соответствует одной стороне куба. Рассказываем ребенку про параллельные стороны. Разрезаем квадраты по диагонали и получаем 2 треугольника. Разрезаем квадрат по обеим диагоналям и получаем четыре треугольника. Тут же можно объяснить какие углы у треугольников острые, прямые и тупые.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 8 «Палочки»</w:t>
      </w:r>
      <w:r w:rsidR="00AC07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Включает деревянные палочки разных длин. Сортировка и упорядочивание фигур по цвету, форме. Тренировка мелкой моторики рук, развитие зрительно-моторной координации. Соотношение количества и размера. Простейшие математические действия – сложение и вычитание. Состав числа. Конструирование.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 9 «Кольца и полукольца»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Включает кольца и полукольца трех типов размеров (малые, средние, большие). Развивает Логическое мышление у детей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онятие часть и целое, тренировка мелкой моторики рук, развитие зрительно-моторной координации. Развитие творческих и речевых способностей.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Модуль10 «Фишки»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Предметы-заменители. Состав числа. Конструирование. Обучение счету, использование в качестве счетного материала. Последовательность действий. Выкладывание по образцу.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 11 «Цветные тела».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Тренировка мелкой моторик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набор входит шнуровка). Сенсомоторные навык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закрытыми глазами – что это за фигура). Изучение различных геометр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орм. Развитие умений классификации, сортировки, сравнения, выполнение задания по образцу, по заданному алгоритму.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 12 «Мозаика. Шнуровка».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комбинаций форм и цветов. Развитие сенсомоторных навыков, умение действовать самостоятельно или по образцу, по заданному указанию.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 13 «Башенки»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Её цел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Закрепление названий геометр. фигур. Конструирование. Продолжаем учить строить, не разрушая, а дорабатывая предыдущее. Такие игры способствуют развитию логики, мышления, творческого воображения. Умение словесно обозначать месторасположение предмета слева, справа, сбоку,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способствует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пространственного мышления.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E421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Модуль 14. «Арки и цифры».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Конструирование. Часть – целое. Поддержание порядка. Усвоение образа цифр. Соответствие цифры кол-ву подобранного материала.</w:t>
      </w:r>
    </w:p>
    <w:p w:rsidR="00E42141" w:rsidRPr="00E42141" w:rsidRDefault="001A239D" w:rsidP="00827B43">
      <w:pPr>
        <w:shd w:val="clear" w:color="auto" w:fill="FFFFFF"/>
        <w:spacing w:after="15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А сейчас  предлагаю</w:t>
      </w:r>
      <w:r w:rsidR="00E42141"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 поиграть с набором «Дары </w:t>
      </w:r>
      <w:proofErr w:type="spellStart"/>
      <w:r w:rsidR="00E42141"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Фребеля</w:t>
      </w:r>
      <w:proofErr w:type="spellEnd"/>
      <w:r w:rsidR="00E42141"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».</w:t>
      </w:r>
    </w:p>
    <w:p w:rsidR="00E42141" w:rsidRPr="00E42141" w:rsidRDefault="00E42141" w:rsidP="00AF0D07">
      <w:pPr>
        <w:shd w:val="clear" w:color="auto" w:fill="FFFFFF"/>
        <w:spacing w:after="15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Поиграем с Модулем 1 . </w:t>
      </w:r>
      <w:r w:rsidR="001A239D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Возьмите мячики и повторяйте за мной движения</w:t>
      </w:r>
      <w:r w:rsidR="001A239D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: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Мячик в руки мы возьмем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туда-сюда качнем.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Мячик баловаться стал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кругу побежал.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Побежал бегом-бегом,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 кругом-кругом-кругом.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Выше-ниже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прыгать стал,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аловаться не устал.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Спрятался в коробку мяч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опять пустился вскачь!</w:t>
      </w:r>
      <w:r w:rsidR="001A23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саду у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работали женщины и раньше их называли садовницы и мы с вами сейчас будем украшать наших садовниц, а украшать будем дарами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точками ,кольцами палочками ,но не просто украшать ,а украшать в стиле дымковской росписи. Для этого мы используем дары -7,8,9,10.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задание предлагаю вам выполнить парами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элементы дымковской росписи вы можете увидеть на экране.</w:t>
      </w:r>
    </w:p>
    <w:p w:rsidR="00E42141" w:rsidRPr="00E42141" w:rsidRDefault="00E42141" w:rsidP="004D1FAF">
      <w:pPr>
        <w:shd w:val="clear" w:color="auto" w:fill="FFFFFF"/>
        <w:spacing w:after="150" w:line="240" w:lineRule="auto"/>
        <w:ind w:left="-851"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(Пока воспит</w:t>
      </w:r>
      <w:r w:rsidR="00AF0D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атели</w:t>
      </w:r>
      <w:r w:rsidRPr="00E42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выполняют задани</w:t>
      </w:r>
      <w:r w:rsidR="00AF0D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е,</w:t>
      </w:r>
      <w:r w:rsidRPr="00E42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читаю слова)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Используя «Дары </w:t>
      </w:r>
      <w:proofErr w:type="spellStart"/>
      <w:r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» в работе с детьми дошкольного возраста, мы учитываем не только особенности возраста, но и возможности каждого ребёнка в частности, а так же их желания, интересы. Дары </w:t>
      </w:r>
      <w:proofErr w:type="spellStart"/>
      <w:r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>Фребеля</w:t>
      </w:r>
      <w:proofErr w:type="spellEnd"/>
      <w:r w:rsidRPr="00E42141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  <w:lang w:eastAsia="ru-RU"/>
        </w:rPr>
        <w:t xml:space="preserve"> – это мобильный методический комплекс, который позволяет корректировать ход игры под желания и возможности ребёнка. Не зря говорят, всё новое – хорошо забытое старое!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Следующее задание мы будем выполнять с помощью наборов 7,9,10. а какое будет задание вы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узнаете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отгадав загадку, а потом отгадку мы сконструируем.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Увидев на клумбе прекрасный цветок</w:t>
      </w:r>
      <w:proofErr w:type="gramStart"/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орвать я его захотел,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стоило тронуть рукой стебелек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сразу цветок улетел. Кто это?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Сейчас будет интересное задание: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будем рисовать конструктором. Я 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 </w:t>
      </w:r>
      <w:proofErr w:type="gramStart"/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</w:t>
      </w:r>
      <w:proofErr w:type="gramEnd"/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действовать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повторяйте за мной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летом прекрасная бабочка летала с лепестка на лепесток и возле одного лепестка остановилась и отложила туда яички свои, они были вот такими. Положила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их на лепесток и улетела</w:t>
      </w:r>
      <w:proofErr w:type="gramStart"/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.</w:t>
      </w:r>
      <w:proofErr w:type="gramEnd"/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висели на этом лепестке и стали расти и вскоре из них появились маленькие гусеницы. Они тоже росли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росли и превратились каждая в большую гусеницу и была она вот такая , а потом наступила осень и гусеница стала обматывать себя тоненькими нитками паутинками , обматывала, обматывала и превратилась в такую куколку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аступила зима, куколка перезимовала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весной, когда снег растаял куколка зашевелилась , и когда уже стало совсем тепло кожица куколки лопнула и оттуда стала появляться сначала вот такая головка с усиками , а потом длинное туловище . А что ж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не хватает бабочке ?  П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редлагаю вам сделать крылья из модулей 7,9, 10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Игра «Пожелание»</w:t>
      </w:r>
      <w:r w:rsidR="00AF0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завершении нашей с вами встречи, своей командой, сложите на столе общую картину из любых фигур набора, о впечатлениях нашего мастер-класса и что бы вы хотели пожелать всем.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подош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 к завершению наш семинар. На нем мы познакомились с замечательными дарами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были изобретены Фридрихом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Фребелем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19 веке, но и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утратили своей актуальности и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значимости и в 21 веке. </w:t>
      </w:r>
      <w:proofErr w:type="spell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Фребель</w:t>
      </w:r>
      <w:proofErr w:type="spell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видел своей целью воспитание свободно дума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ющего и действующего человека, п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омогал раскрыть индивидуальность каждого ребенка.</w:t>
      </w:r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 дают возможность решать различные педагогические задачи в </w:t>
      </w:r>
      <w:r w:rsidR="0056261F" w:rsidRPr="0056261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 форме</w:t>
      </w:r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наиболее доступной для дошкольников. Используя игры можно добиться более прочных и осознанных знаний, умений и навыков. Игры будят детское </w:t>
      </w:r>
      <w:r w:rsidR="0056261F" w:rsidRPr="0056261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воображение</w:t>
      </w:r>
      <w:r w:rsidR="0056261F" w:rsidRPr="00562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создают приподнятое настроение.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вы славно </w:t>
      </w:r>
      <w:proofErr w:type="gramStart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потрудились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Хорошо подзарядились</w:t>
      </w:r>
      <w:proofErr w:type="gramEnd"/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Как? Во что с детьми играть?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Можно в садике узнать!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Спасибо за внимание!</w:t>
      </w:r>
      <w:r w:rsidR="004D1F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06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F268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Благодарю</w:t>
      </w:r>
      <w:r w:rsidRPr="00E421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 работу!</w:t>
      </w:r>
    </w:p>
    <w:p w:rsidR="00F268BD" w:rsidRDefault="00F268BD" w:rsidP="00E42141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2060"/>
          <w:bdr w:val="none" w:sz="0" w:space="0" w:color="auto" w:frame="1"/>
        </w:rPr>
      </w:pPr>
    </w:p>
    <w:p w:rsidR="00F268BD" w:rsidRDefault="00F268BD" w:rsidP="00E42141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2060"/>
          <w:bdr w:val="none" w:sz="0" w:space="0" w:color="auto" w:frame="1"/>
        </w:rPr>
      </w:pPr>
    </w:p>
    <w:p w:rsidR="00F268BD" w:rsidRDefault="00F268BD" w:rsidP="00E42141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2060"/>
          <w:bdr w:val="none" w:sz="0" w:space="0" w:color="auto" w:frame="1"/>
        </w:rPr>
      </w:pPr>
    </w:p>
    <w:p w:rsidR="00F268BD" w:rsidRPr="00E42141" w:rsidRDefault="00F268BD" w:rsidP="00E42141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2060"/>
          <w:bdr w:val="none" w:sz="0" w:space="0" w:color="auto" w:frame="1"/>
        </w:rPr>
      </w:pPr>
    </w:p>
    <w:sectPr w:rsidR="00F268BD" w:rsidRPr="00E42141" w:rsidSect="00536B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4E1"/>
    <w:multiLevelType w:val="multilevel"/>
    <w:tmpl w:val="4456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53103"/>
    <w:multiLevelType w:val="multilevel"/>
    <w:tmpl w:val="DC9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E622D"/>
    <w:multiLevelType w:val="multilevel"/>
    <w:tmpl w:val="408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605B6"/>
    <w:multiLevelType w:val="multilevel"/>
    <w:tmpl w:val="9D7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26"/>
    <w:rsid w:val="000B3EC4"/>
    <w:rsid w:val="001A239D"/>
    <w:rsid w:val="004D1FAF"/>
    <w:rsid w:val="00536BC9"/>
    <w:rsid w:val="0056261F"/>
    <w:rsid w:val="005F3B8D"/>
    <w:rsid w:val="00827B43"/>
    <w:rsid w:val="00832836"/>
    <w:rsid w:val="00851326"/>
    <w:rsid w:val="008C243E"/>
    <w:rsid w:val="00960E96"/>
    <w:rsid w:val="00A61DC6"/>
    <w:rsid w:val="00AC078C"/>
    <w:rsid w:val="00AF0D07"/>
    <w:rsid w:val="00B258C9"/>
    <w:rsid w:val="00BA1017"/>
    <w:rsid w:val="00CE3EFD"/>
    <w:rsid w:val="00D815B2"/>
    <w:rsid w:val="00E42141"/>
    <w:rsid w:val="00F06F3F"/>
    <w:rsid w:val="00F268BD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2022-06-08T13:34:00Z</dcterms:created>
  <dcterms:modified xsi:type="dcterms:W3CDTF">2022-06-25T10:34:00Z</dcterms:modified>
</cp:coreProperties>
</file>