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8D" w:rsidRPr="00E14A3D" w:rsidRDefault="00E14A3D" w:rsidP="00715F8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36"/>
          <w:szCs w:val="36"/>
          <w:lang w:eastAsia="ru-RU"/>
        </w:rPr>
      </w:pPr>
      <w:r w:rsidRPr="00E14A3D">
        <w:rPr>
          <w:rFonts w:ascii="Times New Roman" w:eastAsia="Times New Roman" w:hAnsi="Times New Roman" w:cs="Times New Roman"/>
          <w:b/>
          <w:bCs/>
          <w:color w:val="232323"/>
          <w:kern w:val="36"/>
          <w:sz w:val="36"/>
          <w:szCs w:val="36"/>
          <w:lang w:eastAsia="ru-RU"/>
        </w:rPr>
        <w:t>«</w:t>
      </w:r>
      <w:r w:rsidR="00715F8D" w:rsidRPr="00E14A3D">
        <w:rPr>
          <w:rFonts w:ascii="Times New Roman" w:eastAsia="Times New Roman" w:hAnsi="Times New Roman" w:cs="Times New Roman"/>
          <w:b/>
          <w:bCs/>
          <w:color w:val="232323"/>
          <w:kern w:val="36"/>
          <w:sz w:val="36"/>
          <w:szCs w:val="36"/>
          <w:lang w:eastAsia="ru-RU"/>
        </w:rPr>
        <w:t xml:space="preserve">Как сбить температуру у ребенка: 3 </w:t>
      </w:r>
      <w:proofErr w:type="gramStart"/>
      <w:r w:rsidR="00715F8D" w:rsidRPr="00E14A3D">
        <w:rPr>
          <w:rFonts w:ascii="Times New Roman" w:eastAsia="Times New Roman" w:hAnsi="Times New Roman" w:cs="Times New Roman"/>
          <w:b/>
          <w:bCs/>
          <w:color w:val="232323"/>
          <w:kern w:val="36"/>
          <w:sz w:val="36"/>
          <w:szCs w:val="36"/>
          <w:lang w:eastAsia="ru-RU"/>
        </w:rPr>
        <w:t>экстренных</w:t>
      </w:r>
      <w:proofErr w:type="gramEnd"/>
      <w:r w:rsidR="00715F8D" w:rsidRPr="00E14A3D">
        <w:rPr>
          <w:rFonts w:ascii="Times New Roman" w:eastAsia="Times New Roman" w:hAnsi="Times New Roman" w:cs="Times New Roman"/>
          <w:b/>
          <w:bCs/>
          <w:color w:val="232323"/>
          <w:kern w:val="36"/>
          <w:sz w:val="36"/>
          <w:szCs w:val="36"/>
          <w:lang w:eastAsia="ru-RU"/>
        </w:rPr>
        <w:t xml:space="preserve"> метода устранения лихорадки</w:t>
      </w:r>
      <w:r w:rsidRPr="00E14A3D">
        <w:rPr>
          <w:rFonts w:ascii="Times New Roman" w:eastAsia="Times New Roman" w:hAnsi="Times New Roman" w:cs="Times New Roman"/>
          <w:b/>
          <w:bCs/>
          <w:color w:val="232323"/>
          <w:kern w:val="36"/>
          <w:sz w:val="36"/>
          <w:szCs w:val="36"/>
          <w:lang w:eastAsia="ru-RU"/>
        </w:rPr>
        <w:t>»</w:t>
      </w:r>
    </w:p>
    <w:p w:rsidR="00715F8D" w:rsidRDefault="00715F8D" w:rsidP="00715F8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40"/>
          <w:szCs w:val="40"/>
          <w:lang w:eastAsia="ru-RU"/>
        </w:rPr>
      </w:pPr>
    </w:p>
    <w:p w:rsidR="00715F8D" w:rsidRPr="00715F8D" w:rsidRDefault="00715F8D" w:rsidP="00715F8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40"/>
          <w:szCs w:val="40"/>
          <w:lang w:eastAsia="ru-RU"/>
        </w:rPr>
      </w:pPr>
    </w:p>
    <w:p w:rsidR="00715F8D" w:rsidRPr="00715F8D" w:rsidRDefault="00715F8D" w:rsidP="00715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30"/>
          <w:szCs w:val="30"/>
          <w:lang w:eastAsia="ru-RU"/>
        </w:rPr>
        <w:drawing>
          <wp:inline distT="0" distB="0" distL="0" distR="0">
            <wp:extent cx="5412954" cy="3009900"/>
            <wp:effectExtent l="19050" t="0" r="0" b="0"/>
            <wp:docPr id="1" name="Рисунок 1" descr="Как сбить температуру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бить температуру у ребе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30" cy="301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8D" w:rsidRPr="00715F8D" w:rsidRDefault="00F53F90" w:rsidP="00715F8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</w:pPr>
      <w:hyperlink r:id="rId6" w:history="1">
        <w:r w:rsidR="00715F8D" w:rsidRPr="00715F8D">
          <w:rPr>
            <w:rFonts w:ascii="inherit" w:eastAsia="Times New Roman" w:hAnsi="inherit" w:cs="Times New Roman"/>
            <w:color w:val="FFFFFF"/>
            <w:u w:val="single"/>
            <w:lang w:eastAsia="ru-RU"/>
          </w:rPr>
          <w:t>Детские болезни</w:t>
        </w:r>
      </w:hyperlink>
      <w:r w:rsidR="00715F8D" w:rsidRPr="00715F8D">
        <w:rPr>
          <w:rFonts w:ascii="inherit" w:eastAsia="Times New Roman" w:hAnsi="inherit" w:cs="Times New Roman"/>
          <w:color w:val="444444"/>
          <w:sz w:val="30"/>
          <w:lang w:eastAsia="ru-RU"/>
        </w:rPr>
        <w:t> </w:t>
      </w: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у малыша всегда требует пристального внимания родителей. Жар может быть следствием заболевания вирусной или бактериальной этиологии. Как правило, если температура сохраняется свыше 39 градусов более 3-х дней, это уже говорит о присоединении бактериальной инфекции.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Как сбить температуру ребенку?</w:t>
      </w:r>
    </w:p>
    <w:p w:rsid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8"/>
          <w:lang w:eastAsia="ru-RU"/>
        </w:rPr>
      </w:pPr>
      <w:r w:rsidRPr="00715F8D">
        <w:rPr>
          <w:rFonts w:ascii="inherit" w:eastAsia="Times New Roman" w:hAnsi="inherit" w:cs="Times New Roman"/>
          <w:b/>
          <w:bCs/>
          <w:sz w:val="28"/>
          <w:lang w:eastAsia="ru-RU"/>
        </w:rPr>
        <w:t>Сбить температуру у ребенка можно следующими методами: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8D" w:rsidRPr="00715F8D" w:rsidRDefault="00715F8D" w:rsidP="00715F8D">
      <w:pPr>
        <w:numPr>
          <w:ilvl w:val="0"/>
          <w:numId w:val="1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использование медикаментов (свечей, сиропов);</w:t>
      </w: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физические методы охлаждения;</w:t>
      </w:r>
    </w:p>
    <w:p w:rsidR="00715F8D" w:rsidRPr="00715F8D" w:rsidRDefault="00715F8D" w:rsidP="00715F8D">
      <w:pPr>
        <w:numPr>
          <w:ilvl w:val="0"/>
          <w:numId w:val="1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народные средства.</w:t>
      </w:r>
    </w:p>
    <w:p w:rsidR="00715F8D" w:rsidRPr="00715F8D" w:rsidRDefault="00715F8D" w:rsidP="00715F8D">
      <w:pPr>
        <w:shd w:val="clear" w:color="auto" w:fill="FFA2A2"/>
        <w:spacing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715F8D">
        <w:rPr>
          <w:rFonts w:ascii="inherit" w:eastAsia="Times New Roman" w:hAnsi="inherit" w:cs="Times New Roman"/>
          <w:sz w:val="28"/>
          <w:szCs w:val="28"/>
          <w:lang w:eastAsia="ru-RU"/>
        </w:rPr>
        <w:t>Всемирная Организация здравоохранения рекомендует снижать температуру свыше 39 градусов, так как это реакция организма</w:t>
      </w:r>
      <w:r w:rsidRPr="00715F8D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 </w:t>
      </w:r>
      <w:r w:rsidRPr="00715F8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на чужеродный агент. Вирусы погибают только при такой температуре. Тем не </w:t>
      </w:r>
      <w:proofErr w:type="gramStart"/>
      <w:r w:rsidRPr="00715F8D">
        <w:rPr>
          <w:rFonts w:ascii="inherit" w:eastAsia="Times New Roman" w:hAnsi="inherit" w:cs="Times New Roman"/>
          <w:sz w:val="28"/>
          <w:szCs w:val="28"/>
          <w:lang w:eastAsia="ru-RU"/>
        </w:rPr>
        <w:t>менее</w:t>
      </w:r>
      <w:proofErr w:type="gramEnd"/>
      <w:r w:rsidRPr="00715F8D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следует учитывать тот факт, что если у ребенка есть судорожная готовность, следует снижать уже при 38 градусах и больше не ждать.</w:t>
      </w:r>
    </w:p>
    <w:p w:rsid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8"/>
          <w:lang w:eastAsia="ru-RU"/>
        </w:rPr>
      </w:pP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inherit" w:eastAsia="Times New Roman" w:hAnsi="inherit" w:cs="Times New Roman"/>
          <w:b/>
          <w:bCs/>
          <w:sz w:val="28"/>
          <w:lang w:eastAsia="ru-RU"/>
        </w:rPr>
        <w:t>Дети входят в группу риска, если они новорожденные или у них имеется:</w:t>
      </w:r>
    </w:p>
    <w:p w:rsidR="00715F8D" w:rsidRPr="00715F8D" w:rsidRDefault="00715F8D" w:rsidP="00715F8D">
      <w:pPr>
        <w:numPr>
          <w:ilvl w:val="0"/>
          <w:numId w:val="2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неврологическая патология;</w:t>
      </w:r>
    </w:p>
    <w:p w:rsidR="00715F8D" w:rsidRPr="00715F8D" w:rsidRDefault="00715F8D" w:rsidP="00715F8D">
      <w:pPr>
        <w:numPr>
          <w:ilvl w:val="0"/>
          <w:numId w:val="2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lastRenderedPageBreak/>
        <w:t>хронические заболевания сердца, легких;</w:t>
      </w:r>
    </w:p>
    <w:p w:rsidR="00715F8D" w:rsidRPr="00715F8D" w:rsidRDefault="00715F8D" w:rsidP="00715F8D">
      <w:pPr>
        <w:numPr>
          <w:ilvl w:val="0"/>
          <w:numId w:val="2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proofErr w:type="spellStart"/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фебрильные</w:t>
      </w:r>
      <w:proofErr w:type="spellEnd"/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судороги в анамнезе.</w:t>
      </w: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малышам следует сбивать температуру от 38 градусов.</w:t>
      </w:r>
    </w:p>
    <w:p w:rsidR="00715F8D" w:rsidRDefault="00715F8D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Виды гипертермии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Белая лихорадка</w:t>
      </w: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опасной для жизни и здоровья ребенка.</w:t>
      </w:r>
    </w:p>
    <w:p w:rsidR="00715F8D" w:rsidRDefault="00715F8D" w:rsidP="00715F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861945" cy="2861945"/>
            <wp:effectExtent l="19050" t="0" r="0" b="0"/>
            <wp:docPr id="3" name="Рисунок 3" descr="Белая лихор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ая лихорад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8"/>
          <w:lang w:eastAsia="ru-RU"/>
        </w:rPr>
      </w:pPr>
    </w:p>
    <w:p w:rsid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8"/>
          <w:lang w:eastAsia="ru-RU"/>
        </w:rPr>
      </w:pPr>
      <w:r w:rsidRPr="00715F8D">
        <w:rPr>
          <w:rFonts w:ascii="inherit" w:eastAsia="Times New Roman" w:hAnsi="inherit" w:cs="Times New Roman"/>
          <w:b/>
          <w:bCs/>
          <w:sz w:val="28"/>
          <w:lang w:eastAsia="ru-RU"/>
        </w:rPr>
        <w:t>Итак, белую лихорадку можно заподозрить, если вы отмечаете у малыша: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8D" w:rsidRPr="00715F8D" w:rsidRDefault="00715F8D" w:rsidP="00715F8D">
      <w:pPr>
        <w:numPr>
          <w:ilvl w:val="0"/>
          <w:numId w:val="3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холодные стопы, кисти, но тело горячее;</w:t>
      </w:r>
    </w:p>
    <w:p w:rsidR="00715F8D" w:rsidRPr="00715F8D" w:rsidRDefault="00715F8D" w:rsidP="00715F8D">
      <w:pPr>
        <w:numPr>
          <w:ilvl w:val="0"/>
          <w:numId w:val="3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губы и кожа ног с оттенком синевы;</w:t>
      </w:r>
    </w:p>
    <w:p w:rsidR="00715F8D" w:rsidRPr="00715F8D" w:rsidRDefault="00715F8D" w:rsidP="00715F8D">
      <w:pPr>
        <w:numPr>
          <w:ilvl w:val="0"/>
          <w:numId w:val="3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кожа бледная, с мраморным рисунком;</w:t>
      </w:r>
    </w:p>
    <w:p w:rsidR="00715F8D" w:rsidRPr="00715F8D" w:rsidRDefault="00715F8D" w:rsidP="00715F8D">
      <w:pPr>
        <w:numPr>
          <w:ilvl w:val="0"/>
          <w:numId w:val="3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ребенок сонливый и вялый;</w:t>
      </w:r>
    </w:p>
    <w:p w:rsidR="00715F8D" w:rsidRPr="00715F8D" w:rsidRDefault="00715F8D" w:rsidP="00715F8D">
      <w:pPr>
        <w:numPr>
          <w:ilvl w:val="0"/>
          <w:numId w:val="3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температура свыше 39 градусов.</w:t>
      </w: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 такое состояние нечасто.</w:t>
      </w:r>
    </w:p>
    <w:p w:rsidR="00715F8D" w:rsidRDefault="00715F8D" w:rsidP="00715F8D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715F8D">
        <w:rPr>
          <w:rFonts w:ascii="inherit" w:eastAsia="Times New Roman" w:hAnsi="inherit" w:cs="Times New Roman"/>
          <w:b/>
          <w:bCs/>
          <w:sz w:val="40"/>
          <w:szCs w:val="40"/>
          <w:bdr w:val="none" w:sz="0" w:space="0" w:color="auto" w:frame="1"/>
          <w:lang w:eastAsia="ru-RU"/>
        </w:rPr>
        <w:t>Красная гипертермия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встречается у детей.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inherit" w:eastAsia="Times New Roman" w:hAnsi="inherit" w:cs="Times New Roman"/>
          <w:b/>
          <w:bCs/>
          <w:sz w:val="28"/>
          <w:lang w:eastAsia="ru-RU"/>
        </w:rPr>
        <w:lastRenderedPageBreak/>
        <w:t>Характеризуется следующими признаками:</w:t>
      </w:r>
    </w:p>
    <w:p w:rsidR="00715F8D" w:rsidRPr="00715F8D" w:rsidRDefault="00715F8D" w:rsidP="00715F8D">
      <w:pPr>
        <w:numPr>
          <w:ilvl w:val="0"/>
          <w:numId w:val="4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горячие кожные покровы, в том числе кисти и стопы;</w:t>
      </w:r>
    </w:p>
    <w:p w:rsidR="00715F8D" w:rsidRPr="00715F8D" w:rsidRDefault="00715F8D" w:rsidP="00715F8D">
      <w:pPr>
        <w:numPr>
          <w:ilvl w:val="0"/>
          <w:numId w:val="4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красный цвет кожи;</w:t>
      </w:r>
    </w:p>
    <w:p w:rsidR="00715F8D" w:rsidRPr="00715F8D" w:rsidRDefault="00715F8D" w:rsidP="00715F8D">
      <w:pPr>
        <w:numPr>
          <w:ilvl w:val="0"/>
          <w:numId w:val="4"/>
        </w:numPr>
        <w:shd w:val="clear" w:color="auto" w:fill="FFFFFF"/>
        <w:spacing w:after="281" w:line="240" w:lineRule="auto"/>
        <w:ind w:left="0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ребенок может вести себя активно.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Как снизить высокую температуру?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Помощи при белой лихорадке состоит из следующих шагов:</w:t>
      </w:r>
    </w:p>
    <w:p w:rsidR="00715F8D" w:rsidRPr="00715F8D" w:rsidRDefault="00715F8D" w:rsidP="00715F8D">
      <w:pPr>
        <w:numPr>
          <w:ilvl w:val="0"/>
          <w:numId w:val="5"/>
        </w:numPr>
        <w:shd w:val="clear" w:color="auto" w:fill="FFFFFF"/>
        <w:spacing w:after="28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согреть ноги — надеть теплые носки;</w:t>
      </w:r>
    </w:p>
    <w:p w:rsidR="00715F8D" w:rsidRPr="00715F8D" w:rsidRDefault="00715F8D" w:rsidP="00715F8D">
      <w:pPr>
        <w:numPr>
          <w:ilvl w:val="0"/>
          <w:numId w:val="5"/>
        </w:numPr>
        <w:shd w:val="clear" w:color="auto" w:fill="FFFFFF"/>
        <w:spacing w:after="28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 поить;</w:t>
      </w:r>
    </w:p>
    <w:p w:rsidR="00715F8D" w:rsidRPr="00715F8D" w:rsidRDefault="00715F8D" w:rsidP="00715F8D">
      <w:pPr>
        <w:numPr>
          <w:ilvl w:val="0"/>
          <w:numId w:val="5"/>
        </w:numPr>
        <w:shd w:val="clear" w:color="auto" w:fill="FFFFFF"/>
        <w:spacing w:after="28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белой гипертермии происходит резкий спазм сосудов, поэтому необходимо дать сосудорасширяющее средство (Папаверин или </w:t>
      </w:r>
      <w:proofErr w:type="spellStart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Дротаверин</w:t>
      </w:r>
      <w:proofErr w:type="spellEnd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жаропонижающее средство (о них речь пойдет ниже);</w:t>
      </w:r>
    </w:p>
    <w:p w:rsidR="00715F8D" w:rsidRPr="00715F8D" w:rsidRDefault="00715F8D" w:rsidP="00715F8D">
      <w:pPr>
        <w:numPr>
          <w:ilvl w:val="0"/>
          <w:numId w:val="5"/>
        </w:numPr>
        <w:shd w:val="clear" w:color="auto" w:fill="FFFFFF"/>
        <w:spacing w:after="28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судорог нужен срочный вызов </w:t>
      </w:r>
      <w:proofErr w:type="gramStart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proofErr w:type="gramEnd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Как сбить температуру у грудного ребенка медикаментозными методами?</w:t>
      </w: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Жаропонижающие препараты представляют собой целый класс лекарственных средств.</w:t>
      </w:r>
    </w:p>
    <w:p w:rsid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4444"/>
          <w:sz w:val="28"/>
          <w:lang w:eastAsia="ru-RU"/>
        </w:rPr>
      </w:pPr>
      <w:r>
        <w:rPr>
          <w:rFonts w:ascii="inherit" w:eastAsia="Times New Roman" w:hAnsi="inherit" w:cs="Times New Roman"/>
          <w:noProof/>
          <w:color w:val="289D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61945" cy="2861945"/>
            <wp:effectExtent l="19050" t="0" r="0" b="0"/>
            <wp:docPr id="4" name="Рисунок 4" descr="Как сбить температуру у грудного ребенка">
              <a:hlinkClick xmlns:a="http://schemas.openxmlformats.org/drawingml/2006/main" r:id="rId8" tooltip="&quot;Сироп Нурофе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бить температуру у грудного ребенка">
                      <a:hlinkClick r:id="rId8" tooltip="&quot;Сироп Нурофе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Ибупрофеновый</w:t>
      </w:r>
      <w:proofErr w:type="spellEnd"/>
      <w:r w:rsidRPr="0071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ряд:</w:t>
      </w:r>
    </w:p>
    <w:p w:rsidR="00715F8D" w:rsidRPr="00715F8D" w:rsidRDefault="00715F8D" w:rsidP="00715F8D">
      <w:pPr>
        <w:numPr>
          <w:ilvl w:val="0"/>
          <w:numId w:val="6"/>
        </w:numPr>
        <w:shd w:val="clear" w:color="auto" w:fill="FFFFFF"/>
        <w:spacing w:after="28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Нурофен</w:t>
      </w:r>
      <w:proofErr w:type="spellEnd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(свечи, сироп);</w:t>
      </w:r>
    </w:p>
    <w:p w:rsidR="00715F8D" w:rsidRPr="00715F8D" w:rsidRDefault="00715F8D" w:rsidP="00715F8D">
      <w:pPr>
        <w:numPr>
          <w:ilvl w:val="0"/>
          <w:numId w:val="6"/>
        </w:numPr>
        <w:shd w:val="clear" w:color="auto" w:fill="FFFFFF"/>
        <w:spacing w:after="28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Ибупрофен.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Парацетомоловый</w:t>
      </w:r>
      <w:proofErr w:type="spellEnd"/>
      <w:r w:rsidRPr="0071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ряд:</w:t>
      </w:r>
    </w:p>
    <w:p w:rsidR="00715F8D" w:rsidRPr="00715F8D" w:rsidRDefault="00715F8D" w:rsidP="00715F8D">
      <w:pPr>
        <w:numPr>
          <w:ilvl w:val="0"/>
          <w:numId w:val="7"/>
        </w:numPr>
        <w:shd w:val="clear" w:color="auto" w:fill="FFFFFF"/>
        <w:spacing w:after="28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Панадол;</w:t>
      </w:r>
    </w:p>
    <w:p w:rsidR="00715F8D" w:rsidRPr="00715F8D" w:rsidRDefault="00715F8D" w:rsidP="00715F8D">
      <w:pPr>
        <w:numPr>
          <w:ilvl w:val="0"/>
          <w:numId w:val="7"/>
        </w:numPr>
        <w:shd w:val="clear" w:color="auto" w:fill="FFFFFF"/>
        <w:spacing w:after="28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Калпол</w:t>
      </w:r>
      <w:proofErr w:type="spellEnd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F8D" w:rsidRDefault="00715F8D" w:rsidP="00715F8D">
      <w:pPr>
        <w:numPr>
          <w:ilvl w:val="0"/>
          <w:numId w:val="7"/>
        </w:numPr>
        <w:shd w:val="clear" w:color="auto" w:fill="FFFFFF"/>
        <w:spacing w:after="28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Эффералган;</w:t>
      </w:r>
    </w:p>
    <w:p w:rsidR="00715F8D" w:rsidRPr="00715F8D" w:rsidRDefault="00715F8D" w:rsidP="00715F8D">
      <w:pPr>
        <w:numPr>
          <w:ilvl w:val="0"/>
          <w:numId w:val="7"/>
        </w:numPr>
        <w:shd w:val="clear" w:color="auto" w:fill="FFFFFF"/>
        <w:spacing w:after="28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Цефекон</w:t>
      </w:r>
      <w:proofErr w:type="spellEnd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приема жаропонижающих</w:t>
      </w:r>
    </w:p>
    <w:p w:rsidR="00715F8D" w:rsidRPr="00715F8D" w:rsidRDefault="00715F8D" w:rsidP="00715F8D">
      <w:pPr>
        <w:numPr>
          <w:ilvl w:val="0"/>
          <w:numId w:val="8"/>
        </w:num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4-х раз в сутки. Есть опасность передозировки и риск пропустить инфекцию.</w:t>
      </w:r>
    </w:p>
    <w:p w:rsidR="00715F8D" w:rsidRDefault="00715F8D" w:rsidP="00715F8D">
      <w:pPr>
        <w:numPr>
          <w:ilvl w:val="0"/>
          <w:numId w:val="8"/>
        </w:num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 дней.</w:t>
      </w:r>
    </w:p>
    <w:p w:rsidR="00715F8D" w:rsidRPr="00715F8D" w:rsidRDefault="00715F8D" w:rsidP="00715F8D">
      <w:p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8D" w:rsidRPr="00715F8D" w:rsidRDefault="00715F8D" w:rsidP="00715F8D">
      <w:pPr>
        <w:shd w:val="clear" w:color="auto" w:fill="7FF4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Жаропонижающие препараты стали использовать с 1971 года, когда впервые работой </w:t>
      </w:r>
      <w:proofErr w:type="gramStart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Вейна</w:t>
      </w:r>
      <w:proofErr w:type="spellEnd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доказано их влияние на фермент, который активируется на фоне воспаления и провоцирует жар.</w:t>
      </w: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Парацетамол не влияет на слизистую желудка и дыхательный центр, не нарушает кислотно-щелочное равновесие.</w:t>
      </w: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действие наступает через 30-60 минут, продолжается до четырех часов.</w:t>
      </w:r>
    </w:p>
    <w:p w:rsidR="00715F8D" w:rsidRPr="00715F8D" w:rsidRDefault="00715F8D" w:rsidP="00715F8D">
      <w:pPr>
        <w:shd w:val="clear" w:color="auto" w:fill="FFA2A2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рекомендует Парацетамол, как препарат первого выбора для детей при лихорадке. Дозировка Парацетамола рассчитывается из соотношения 10-15 мг/кг. Также высчитывается разовая доза и на любой препарат, содержащий парацетамол.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Препараты парацетамола</w:t>
      </w:r>
    </w:p>
    <w:p w:rsidR="00715F8D" w:rsidRPr="00715F8D" w:rsidRDefault="00715F8D" w:rsidP="00715F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30"/>
          <w:szCs w:val="30"/>
          <w:lang w:eastAsia="ru-RU"/>
        </w:rPr>
        <w:drawing>
          <wp:inline distT="0" distB="0" distL="0" distR="0">
            <wp:extent cx="2861945" cy="2861945"/>
            <wp:effectExtent l="19050" t="0" r="0" b="0"/>
            <wp:docPr id="5" name="Рисунок 5" descr="Препараты парацетам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параты парацетамол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</w:pPr>
    </w:p>
    <w:p w:rsidR="00715F8D" w:rsidRPr="00715F8D" w:rsidRDefault="00715F8D" w:rsidP="00715F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Калпол</w:t>
      </w:r>
      <w:proofErr w:type="spellEnd"/>
      <w:r w:rsidRPr="0071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Суспензия для приема внутрь. В своем составе имеет 120 мг парацетамола. Рекомендуемый возраст – с 3-х месяцев. Средняя розничная цена — 93 рубля.</w:t>
      </w:r>
    </w:p>
    <w:p w:rsidR="00715F8D" w:rsidRPr="00715F8D" w:rsidRDefault="00715F8D" w:rsidP="00715F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Панадол детский.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снижает температуру, но и снимает головную, зубную боль. Имеет слабое противовоспалительное действие.</w:t>
      </w:r>
    </w:p>
    <w:p w:rsidR="00715F8D" w:rsidRPr="00715F8D" w:rsidRDefault="00715F8D" w:rsidP="00715F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Цефекон</w:t>
      </w:r>
      <w:proofErr w:type="spellEnd"/>
      <w:r w:rsidRPr="0071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Свечи используются для детей от 3-х месяцев. Достаточно хороший эффект. Правда, наступает не сразу – спустя 40 минут.</w:t>
      </w:r>
    </w:p>
    <w:p w:rsidR="00715F8D" w:rsidRPr="00715F8D" w:rsidRDefault="00715F8D" w:rsidP="00715F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Эффералган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свечи на основе парацетамола для детей старше 3-х месяцев. Одна свеча содержит 80 мг парацетамола.</w:t>
      </w:r>
    </w:p>
    <w:p w:rsidR="00715F8D" w:rsidRDefault="00715F8D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Препараты ибупрофена</w:t>
      </w:r>
    </w:p>
    <w:p w:rsidR="00715F8D" w:rsidRPr="00715F8D" w:rsidRDefault="00715F8D" w:rsidP="00715F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Нурофен</w:t>
      </w:r>
      <w:proofErr w:type="spellEnd"/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свечах или суспензии.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до восьми часов.</w:t>
      </w:r>
    </w:p>
    <w:p w:rsidR="00715F8D" w:rsidRPr="00715F8D" w:rsidRDefault="00715F8D" w:rsidP="00715F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Ибуфен</w:t>
      </w:r>
      <w:proofErr w:type="spellEnd"/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Суспензия, содержащая в 5 миллилитрах 100 миллиграмм ибупрофена. Имеет удобный дозировочный шприц.</w:t>
      </w:r>
    </w:p>
    <w:p w:rsidR="00715F8D" w:rsidRDefault="00715F8D" w:rsidP="00715F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Ибупрофен в свечах.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дозировку в 60 мг. Применяется у детей с 3-х месяцев.</w:t>
      </w:r>
    </w:p>
    <w:p w:rsidR="00E97587" w:rsidRPr="00715F8D" w:rsidRDefault="00E97587" w:rsidP="00715F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Комбинированные препараты</w:t>
      </w:r>
    </w:p>
    <w:p w:rsidR="00715F8D" w:rsidRPr="00715F8D" w:rsidRDefault="00715F8D" w:rsidP="00715F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Ибуклин</w:t>
      </w:r>
      <w:proofErr w:type="spellEnd"/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парацетамола и ибупрофена. Применяется у детей с года.</w:t>
      </w:r>
    </w:p>
    <w:p w:rsidR="00715F8D" w:rsidRPr="00715F8D" w:rsidRDefault="00715F8D" w:rsidP="00715F8D">
      <w:pPr>
        <w:shd w:val="clear" w:color="auto" w:fill="7FF4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октября 1991 года ВОЗ не рекомендует анальгин в качестве жаропонижающего средства в педиатрии, так как он способен вызвать анафилактический шок, </w:t>
      </w:r>
      <w:proofErr w:type="spellStart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агранулоцитоз</w:t>
      </w:r>
      <w:proofErr w:type="spellEnd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запрещен во многих странах мира (Австрии, США, Норвегии).</w:t>
      </w:r>
    </w:p>
    <w:p w:rsidR="00715F8D" w:rsidRPr="00715F8D" w:rsidRDefault="00715F8D" w:rsidP="00715F8D">
      <w:pPr>
        <w:shd w:val="clear" w:color="auto" w:fill="FFA2A2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Ацетилсалициловая кислота не рекомендуется детям до 15 лет в силу ее пагубного влияния на слизистую оболочку желудка и риска развития печеночной недостаточности.</w:t>
      </w: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proofErr w:type="gramStart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50 % родителей не знают этих фактов, и данные препараты до сих пор широко используются в детской практике в качестве антипиретиков.</w:t>
      </w:r>
    </w:p>
    <w:p w:rsidR="00715F8D" w:rsidRPr="00E97587" w:rsidRDefault="00715F8D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Как сбить температуру у ребенка в домашних условиях?</w:t>
      </w:r>
    </w:p>
    <w:p w:rsidR="00E97587" w:rsidRPr="00715F8D" w:rsidRDefault="00E97587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97587" w:rsidRDefault="00715F8D" w:rsidP="00E97587">
      <w:p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jc w:val="center"/>
        <w:textAlignment w:val="baseline"/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>
            <wp:extent cx="3238500" cy="3238500"/>
            <wp:effectExtent l="19050" t="0" r="0" b="0"/>
            <wp:docPr id="6" name="Рисунок 6" descr="Как сбить температуру у ребенка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бить температуру у ребенка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37" cy="324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87" w:rsidRPr="00E97587" w:rsidRDefault="00E97587" w:rsidP="00E97587">
      <w:p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inherit" w:eastAsia="Times New Roman" w:hAnsi="inherit" w:cs="Times New Roman"/>
          <w:color w:val="222222"/>
          <w:sz w:val="30"/>
          <w:szCs w:val="30"/>
          <w:lang w:eastAsia="ru-RU"/>
        </w:rPr>
      </w:pPr>
    </w:p>
    <w:p w:rsidR="00715F8D" w:rsidRPr="00715F8D" w:rsidRDefault="00715F8D" w:rsidP="00E97587">
      <w:pPr>
        <w:numPr>
          <w:ilvl w:val="0"/>
          <w:numId w:val="12"/>
        </w:num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Яблочный уксус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обтирания подмышечных впадин, паховых складок, шейной области. Не рекомендуется обтирать область сердца и головы. Необходимо развести водой из расчета 1:1. Смочить махровое полотенце и обтереть.</w:t>
      </w:r>
    </w:p>
    <w:p w:rsidR="00715F8D" w:rsidRPr="00715F8D" w:rsidRDefault="00715F8D" w:rsidP="00715F8D">
      <w:pPr>
        <w:numPr>
          <w:ilvl w:val="0"/>
          <w:numId w:val="12"/>
        </w:num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Клюквенный чай.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использовался еще бабушками. Природный антипиретик, как и малина. Но стоит применять его аккуратней, если у ребенка аллергия.</w:t>
      </w:r>
    </w:p>
    <w:p w:rsidR="00715F8D" w:rsidRPr="00715F8D" w:rsidRDefault="00715F8D" w:rsidP="00715F8D">
      <w:pPr>
        <w:numPr>
          <w:ilvl w:val="0"/>
          <w:numId w:val="12"/>
        </w:num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Настой ромашки.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приготовить настой, столовую ложку ромашки нужно залить стаканом крутого кипятка, дать постоять 2 часа. Поить ребенка до пяти раз в сутки.</w:t>
      </w:r>
    </w:p>
    <w:p w:rsidR="00715F8D" w:rsidRPr="00715F8D" w:rsidRDefault="00715F8D" w:rsidP="00715F8D">
      <w:pPr>
        <w:numPr>
          <w:ilvl w:val="0"/>
          <w:numId w:val="12"/>
        </w:num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Отвар бузины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эффективно способствует снижению температуры. Следует взять 150 граммов бузины и залить их кипятком.</w:t>
      </w:r>
    </w:p>
    <w:p w:rsidR="00715F8D" w:rsidRPr="00715F8D" w:rsidRDefault="00715F8D" w:rsidP="00715F8D">
      <w:pPr>
        <w:numPr>
          <w:ilvl w:val="0"/>
          <w:numId w:val="12"/>
        </w:num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Капустные листья.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взять капустный лист, слегка отбить, чтобы капуста пустила сок. Прикладывать к телу, исключая область сердца. Капустный сок содержит природные жаропонижающие компоненты.</w:t>
      </w:r>
    </w:p>
    <w:p w:rsidR="00715F8D" w:rsidRDefault="00715F8D" w:rsidP="00715F8D">
      <w:pPr>
        <w:numPr>
          <w:ilvl w:val="0"/>
          <w:numId w:val="12"/>
        </w:num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 с липовым цветом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также незаменимый помощник в борьбе с жаром.</w:t>
      </w:r>
    </w:p>
    <w:p w:rsidR="00E97587" w:rsidRPr="00715F8D" w:rsidRDefault="00E97587" w:rsidP="00E97587">
      <w:p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87" w:rsidRDefault="00E97587" w:rsidP="00715F8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Физические методы охлаждения</w:t>
      </w: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процессы терморегуляции организма. Используются для улучшения теплоотдачи и, как результат, снижения температуры.</w:t>
      </w:r>
    </w:p>
    <w:p w:rsidR="00715F8D" w:rsidRPr="00715F8D" w:rsidRDefault="00715F8D" w:rsidP="00715F8D">
      <w:pPr>
        <w:shd w:val="clear" w:color="auto" w:fill="FFA2A2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использовать при белой лихорадке.</w:t>
      </w:r>
    </w:p>
    <w:p w:rsidR="00715F8D" w:rsidRDefault="00715F8D" w:rsidP="00715F8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Обтирание.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махровое полотенце, смочите его водой 37-38 градусов.</w:t>
      </w:r>
    </w:p>
    <w:p w:rsidR="00E97587" w:rsidRPr="00715F8D" w:rsidRDefault="00E97587" w:rsidP="00E97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8D" w:rsidRPr="00715F8D" w:rsidRDefault="00715F8D" w:rsidP="00715F8D">
      <w:pPr>
        <w:shd w:val="clear" w:color="auto" w:fill="FFA2A2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вода будет холодная, то, во-первых, вы испугаете ребенка и спровоцируете плач. Во-вторых, рецепторы, находящиеся в коже, при охлаждении направят сигнал в мозг, а именно в </w:t>
      </w:r>
      <w:proofErr w:type="spellStart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терморегуляционный</w:t>
      </w:r>
      <w:proofErr w:type="spellEnd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центр. Уменьшится кровоток в коже, но не сама температура тела.</w:t>
      </w:r>
    </w:p>
    <w:p w:rsidR="00715F8D" w:rsidRPr="00715F8D" w:rsidRDefault="00715F8D" w:rsidP="00715F8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Обертывание во влажную простыню или полотенца.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должна быть сухой, температура в комнате около 25 градусов. Процедура не должна вызывать дискомфорта у ребенка.</w:t>
      </w:r>
    </w:p>
    <w:p w:rsidR="00715F8D" w:rsidRPr="00E97587" w:rsidRDefault="00715F8D" w:rsidP="00715F8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Прикладывания грелки со льдом к проекции крупных сосудов.</w:t>
      </w:r>
    </w:p>
    <w:p w:rsidR="00E97587" w:rsidRPr="00715F8D" w:rsidRDefault="00E97587" w:rsidP="00E97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8D" w:rsidRPr="00715F8D" w:rsidRDefault="00715F8D" w:rsidP="00715F8D">
      <w:pPr>
        <w:shd w:val="clear" w:color="auto" w:fill="7BFB7B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встретить в источниках для снижения температуры использование клизмы с охлажденной водой. Я считаю это варварским методом, так как он вызовет у ребенка резко негативную реакцию и плач, на фоне этого подъем температуры будет еще больше.</w:t>
      </w:r>
    </w:p>
    <w:p w:rsidR="00715F8D" w:rsidRPr="00715F8D" w:rsidRDefault="00715F8D" w:rsidP="00715F8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Проветривание помещения.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свежий прохладный воздух до 25 градусов.</w:t>
      </w:r>
    </w:p>
    <w:p w:rsidR="00715F8D" w:rsidRDefault="00715F8D" w:rsidP="00715F8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Увлажнение воздуха.</w:t>
      </w:r>
      <w:r w:rsidRPr="00E97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приобрести специальный увлажнитель воздуха либо поставить емкости с прохладной водой.</w:t>
      </w:r>
    </w:p>
    <w:p w:rsidR="00715F8D" w:rsidRDefault="00715F8D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715F8D">
        <w:rPr>
          <w:rFonts w:ascii="inherit" w:eastAsia="Times New Roman" w:hAnsi="inherit" w:cs="Times New Roman"/>
          <w:b/>
          <w:bCs/>
          <w:sz w:val="36"/>
          <w:szCs w:val="36"/>
          <w:bdr w:val="none" w:sz="0" w:space="0" w:color="auto" w:frame="1"/>
          <w:lang w:eastAsia="ru-RU"/>
        </w:rPr>
        <w:lastRenderedPageBreak/>
        <w:t>Как правильно пить и что пить при лихорадке?</w:t>
      </w:r>
    </w:p>
    <w:p w:rsidR="00E97587" w:rsidRPr="00715F8D" w:rsidRDefault="00E97587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получает во время болезни адекватное количество воды, то, во-первых, это снижает интоксикационный синдром, выводя продукты метаболизма бактерий и вирусов. Во-вторых, способствует теплоотдаче благодаря тому, что ребенок начинает интенсивнее потеть и мочиться.</w:t>
      </w:r>
    </w:p>
    <w:p w:rsidR="00E97587" w:rsidRDefault="00715F8D" w:rsidP="00E97587">
      <w:pPr>
        <w:shd w:val="clear" w:color="auto" w:fill="FFFFFF"/>
        <w:spacing w:after="28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638550" cy="3638550"/>
            <wp:effectExtent l="19050" t="0" r="0" b="0"/>
            <wp:docPr id="7" name="Рисунок 7" descr="Как правильно пить и что пить при лихор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равильно пить и что пить при лихорадк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10" cy="364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8D" w:rsidRPr="00715F8D" w:rsidRDefault="00715F8D" w:rsidP="00E97587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необходимо кипяченую воду без газа комнатной температуры каждые 15-20 минут по 2-3 чайные ложки либо глотками. Также не возбраняются компоты из сухофруктов или вишни, только не слишком сладкие.</w:t>
      </w:r>
    </w:p>
    <w:p w:rsidR="00715F8D" w:rsidRPr="00715F8D" w:rsidRDefault="00715F8D" w:rsidP="00715F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15F8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Признаки обезвоживания</w:t>
      </w:r>
    </w:p>
    <w:p w:rsidR="00715F8D" w:rsidRPr="00715F8D" w:rsidRDefault="00715F8D" w:rsidP="00715F8D">
      <w:pPr>
        <w:numPr>
          <w:ilvl w:val="0"/>
          <w:numId w:val="16"/>
        </w:num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Сухие губы.</w:t>
      </w:r>
    </w:p>
    <w:p w:rsidR="00715F8D" w:rsidRPr="00715F8D" w:rsidRDefault="00715F8D" w:rsidP="00715F8D">
      <w:pPr>
        <w:numPr>
          <w:ilvl w:val="0"/>
          <w:numId w:val="16"/>
        </w:num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Снижение тургора (упругости) кожи.</w:t>
      </w:r>
    </w:p>
    <w:p w:rsidR="00715F8D" w:rsidRPr="00715F8D" w:rsidRDefault="00715F8D" w:rsidP="00715F8D">
      <w:pPr>
        <w:numPr>
          <w:ilvl w:val="0"/>
          <w:numId w:val="16"/>
        </w:num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Ребенок вялый, сонливый.</w:t>
      </w:r>
    </w:p>
    <w:p w:rsidR="00715F8D" w:rsidRPr="00715F8D" w:rsidRDefault="00715F8D" w:rsidP="00715F8D">
      <w:pPr>
        <w:numPr>
          <w:ilvl w:val="0"/>
          <w:numId w:val="16"/>
        </w:numPr>
        <w:pBdr>
          <w:left w:val="single" w:sz="8" w:space="28" w:color="D4D4D4"/>
        </w:pBdr>
        <w:shd w:val="clear" w:color="auto" w:fill="FFFFFF"/>
        <w:spacing w:after="0" w:line="240" w:lineRule="auto"/>
        <w:ind w:left="355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Моча концентрированная, имеет ярко желто-коричневый цвет.</w:t>
      </w: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у малыша данные симптомы, то необходимо стационарное лечение.</w:t>
      </w:r>
    </w:p>
    <w:p w:rsidR="00715F8D" w:rsidRPr="00715F8D" w:rsidRDefault="00715F8D" w:rsidP="00715F8D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хочется сказать, что высокая температура — это всего лишь симптом какого-либо заболевания. При сохраняющейся </w:t>
      </w:r>
      <w:proofErr w:type="spellStart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фебрильной</w:t>
      </w:r>
      <w:proofErr w:type="spellEnd"/>
      <w:r w:rsidRPr="007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температуре более 3-х дней лучше обратиться к врачу.</w:t>
      </w:r>
    </w:p>
    <w:p w:rsidR="00E97587" w:rsidRDefault="00715F8D" w:rsidP="00E9758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Евгения </w:t>
      </w:r>
      <w:proofErr w:type="spellStart"/>
      <w:r w:rsidRPr="00715F8D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ru-RU"/>
        </w:rPr>
        <w:t>Синашова</w:t>
      </w:r>
      <w:proofErr w:type="spellEnd"/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 xml:space="preserve">, </w:t>
      </w:r>
    </w:p>
    <w:p w:rsidR="00715F8D" w:rsidRPr="00715F8D" w:rsidRDefault="00715F8D" w:rsidP="00E9758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15F8D">
        <w:rPr>
          <w:rFonts w:ascii="inherit" w:eastAsia="Times New Roman" w:hAnsi="inherit" w:cs="Times New Roman"/>
          <w:sz w:val="30"/>
          <w:szCs w:val="30"/>
          <w:lang w:eastAsia="ru-RU"/>
        </w:rPr>
        <w:t>Врач-педиатр, детский кардиолог</w:t>
      </w:r>
    </w:p>
    <w:p w:rsidR="004919BC" w:rsidRPr="00E97587" w:rsidRDefault="004919BC" w:rsidP="00E97587">
      <w:pPr>
        <w:jc w:val="right"/>
      </w:pPr>
    </w:p>
    <w:sectPr w:rsidR="004919BC" w:rsidRPr="00E97587" w:rsidSect="00E97587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C3"/>
    <w:multiLevelType w:val="multilevel"/>
    <w:tmpl w:val="CE32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70BD3"/>
    <w:multiLevelType w:val="multilevel"/>
    <w:tmpl w:val="BB98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159E6"/>
    <w:multiLevelType w:val="multilevel"/>
    <w:tmpl w:val="27C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76DF0"/>
    <w:multiLevelType w:val="multilevel"/>
    <w:tmpl w:val="D97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C7EE3"/>
    <w:multiLevelType w:val="multilevel"/>
    <w:tmpl w:val="2AE8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1659F"/>
    <w:multiLevelType w:val="multilevel"/>
    <w:tmpl w:val="9EB6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66F54"/>
    <w:multiLevelType w:val="multilevel"/>
    <w:tmpl w:val="83B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57C9C"/>
    <w:multiLevelType w:val="multilevel"/>
    <w:tmpl w:val="3526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B497F"/>
    <w:multiLevelType w:val="multilevel"/>
    <w:tmpl w:val="960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B1776"/>
    <w:multiLevelType w:val="multilevel"/>
    <w:tmpl w:val="9F6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552AB"/>
    <w:multiLevelType w:val="multilevel"/>
    <w:tmpl w:val="4168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334AA"/>
    <w:multiLevelType w:val="multilevel"/>
    <w:tmpl w:val="234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478DB"/>
    <w:multiLevelType w:val="multilevel"/>
    <w:tmpl w:val="6D7E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034E7"/>
    <w:multiLevelType w:val="multilevel"/>
    <w:tmpl w:val="6DEA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92E7B"/>
    <w:multiLevelType w:val="multilevel"/>
    <w:tmpl w:val="D456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24F78"/>
    <w:multiLevelType w:val="multilevel"/>
    <w:tmpl w:val="036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8D"/>
    <w:rsid w:val="004919BC"/>
    <w:rsid w:val="00715F8D"/>
    <w:rsid w:val="00E14A3D"/>
    <w:rsid w:val="00E97587"/>
    <w:rsid w:val="00F5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BC"/>
  </w:style>
  <w:style w:type="paragraph" w:styleId="1">
    <w:name w:val="heading 1"/>
    <w:basedOn w:val="a"/>
    <w:link w:val="10"/>
    <w:uiPriority w:val="9"/>
    <w:qFormat/>
    <w:rsid w:val="0071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5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t-links">
    <w:name w:val="cat-links"/>
    <w:basedOn w:val="a0"/>
    <w:rsid w:val="00715F8D"/>
  </w:style>
  <w:style w:type="character" w:styleId="a3">
    <w:name w:val="Hyperlink"/>
    <w:basedOn w:val="a0"/>
    <w:uiPriority w:val="99"/>
    <w:semiHidden/>
    <w:unhideWhenUsed/>
    <w:rsid w:val="00715F8D"/>
    <w:rPr>
      <w:color w:val="0000FF"/>
      <w:u w:val="single"/>
    </w:rPr>
  </w:style>
  <w:style w:type="character" w:customStyle="1" w:styleId="posted-on">
    <w:name w:val="posted-on"/>
    <w:basedOn w:val="a0"/>
    <w:rsid w:val="00715F8D"/>
  </w:style>
  <w:style w:type="character" w:customStyle="1" w:styleId="apple-converted-space">
    <w:name w:val="apple-converted-space"/>
    <w:basedOn w:val="a0"/>
    <w:rsid w:val="00715F8D"/>
  </w:style>
  <w:style w:type="character" w:customStyle="1" w:styleId="comments">
    <w:name w:val="comments"/>
    <w:basedOn w:val="a0"/>
    <w:rsid w:val="00715F8D"/>
  </w:style>
  <w:style w:type="paragraph" w:styleId="a4">
    <w:name w:val="Normal (Web)"/>
    <w:basedOn w:val="a"/>
    <w:uiPriority w:val="99"/>
    <w:semiHidden/>
    <w:unhideWhenUsed/>
    <w:rsid w:val="0071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1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715F8D"/>
  </w:style>
  <w:style w:type="character" w:styleId="a5">
    <w:name w:val="Strong"/>
    <w:basedOn w:val="a0"/>
    <w:uiPriority w:val="22"/>
    <w:qFormat/>
    <w:rsid w:val="00715F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768">
              <w:marLeft w:val="0"/>
              <w:marRight w:val="94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580">
                  <w:marLeft w:val="1216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69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865">
                  <w:marLeft w:val="0"/>
                  <w:marRight w:val="0"/>
                  <w:marTop w:val="0"/>
                  <w:marBottom w:val="240"/>
                  <w:divBdr>
                    <w:top w:val="single" w:sz="8" w:space="9" w:color="AAAAAA"/>
                    <w:left w:val="single" w:sz="8" w:space="9" w:color="AAAAAA"/>
                    <w:bottom w:val="single" w:sz="8" w:space="9" w:color="AAAAAA"/>
                    <w:right w:val="single" w:sz="8" w:space="9" w:color="AAAAAA"/>
                  </w:divBdr>
                </w:div>
                <w:div w:id="731275092">
                  <w:marLeft w:val="0"/>
                  <w:marRight w:val="0"/>
                  <w:marTop w:val="1309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7145">
                  <w:marLeft w:val="0"/>
                  <w:marRight w:val="0"/>
                  <w:marTop w:val="1309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550">
                  <w:marLeft w:val="0"/>
                  <w:marRight w:val="0"/>
                  <w:marTop w:val="1309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257">
                  <w:marLeft w:val="0"/>
                  <w:marRight w:val="0"/>
                  <w:marTop w:val="1309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885">
                  <w:marLeft w:val="0"/>
                  <w:marRight w:val="0"/>
                  <w:marTop w:val="1309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383">
                  <w:marLeft w:val="0"/>
                  <w:marRight w:val="0"/>
                  <w:marTop w:val="1309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1337">
                  <w:marLeft w:val="0"/>
                  <w:marRight w:val="0"/>
                  <w:marTop w:val="1309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4018">
                  <w:marLeft w:val="0"/>
                  <w:marRight w:val="0"/>
                  <w:marTop w:val="1309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ha.info/wp-content/uploads/2017/03/nurofen-syrup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ha.info/health/diseas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2017-04-22T16:31:00Z</dcterms:created>
  <dcterms:modified xsi:type="dcterms:W3CDTF">2017-04-22T18:26:00Z</dcterms:modified>
</cp:coreProperties>
</file>