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D" w:rsidRPr="001A61BD" w:rsidRDefault="001A61BD" w:rsidP="001A61B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1A61BD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Мастер-класс для родителей «Использование мнемотехники в развитии речи детей дошкольного возраста»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Цель: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познакомить родителей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Задачи: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познакомить с определением «мнемотехника», раскрыть ее актуальность, познакомить с особенностями, принципами технологии, этапами работы;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повысить компетенции родителей в вопросах развитии речи детей дошкольного возраста;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продолжать поиск новых рациональных средств, форм и методов работы с родителями в вопросах речевого развития дошкольников;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продолжать создавать условия для плодотворного общения участников мастер-класса с целью развития творческого мышления, воображения, развивать творческий потенциал;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дать рекомендации родителям по использованию мнемотаблиц для речевого развития речи детей.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Методы обучения: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словесный – объяснение, указание, инструкция, беседа;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проблемно-поисковый – вопросы;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наглядный – показ этапов и приемов работы;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практический – разучивание стихотворения, составление мнемотаблицы.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Материалы: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1. Мнемокарточки «Сказки».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2. Мнемодорожки «Загадки».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3. Мнемотаблицы стихотворений «Весна», «Кораблик».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4. Листы бумаги, фломастеры.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Практическая значимость: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Данный мастер-класс может быть интересен родителям, которые ожидают хороших результатов в развитии речи своих детей.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Ожидаемые результаты: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получение родителями представления о мнемотехнике;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- внедрение в образовательный процесс методику работы с мнемотаблицами для развития речи детей-дошкольников.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Форма проведения и участники мастер-класса: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групповая, родители без участия детей.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lastRenderedPageBreak/>
        <w:t>ХОД мастер-класса: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Здравствуйте, уважаемые родители!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Современный образовательный процесс требует от педагогов ДОО нового подхода к собственной деятельности, использование новейших форм, методов и технологий воспитания, развития и обучения детей. В центре воспитательного процесса находится ребёнок. Дошкольный возраст самый благоприятный для закладывания основ грамотной, чёткой, красивой речи, что является важным условием развития ребёнка.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Как вы думаете, почему некоторые дети, которым трудно дается запоминание стихотворений, литературных текстов и правил, так легко и быстро запоминают сюжеты кинофильмов и мультфильмов?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(ответы родителей)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(Ответы родителей.)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Здесь на помощь приходят сюжетные картинки.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Уважаемые родители! Сегодня мы собрались с вами для того, чтобы узнать о том: Какую роль играет мнемотехника в развитии речи детей? Что такое мнемотехника? Как ее нужно использовать в речевом развитии детей?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Мнемотехника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– это методы и приемы, обеспечивающие запоминание, сохранение и воспроизведение информации о предметах и явлениях окружающего мира. Данная технология позволяет облегчать процесс заучивания стихотворений, пословиц, составления рассказов и пересказа любых литературных текстов детьми.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Применение мнемотехники строится от простого к сложному: от простейших мнемокарточек к мнемодорожкам, а в последствии к мнемотаблицам.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Суть мнемотехники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заключается в следующем: на каждое слово или словосочетание придумывается картинка, таким образом, весь текст зарисовывается схематично. Глядя на эти схемы-рисунки ребёнок легко воспроизводит текстовую информацию. Схемы служат своеобразным зрительным планом для создания монологов, помогают детям выстраивать свою речь, в которой они используют связность, последовательность, лексико-грамматическую наполняемость рассказа.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решаются задачи, направленные на обогащение и активизацию лексики ребенка, формирования грамматического строя речи и развития связной речи в целом. Кроме этого происходит развитие основных психических процессов: памяти, внимания, образного мышления. У дошкольников развивается умение перекодировать информацию, устанавливать причинно-следственные связи. Развивается мелкая моторики рук при частичном или полном графическом воспроизведении, дети учатся ориентироваться на плоскости и в пространстве, планировать и контролировать свои действия.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Работа по мнемотаблице состоит из следующих этапов: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1. Рассматривание таблицы и разбор того, что на ней изображено.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2. Преобразование из абстрактных символов в образы.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3.Пересказ с опорой на символы (образы).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Давайте рассмотрим примеры мнемокарточек и мнемотаблиц.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(сказка, пословица, стихотворение, рассказ).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Уважаемые родители, давайте попробуем применить данную технологию на практике. Я предлагаю Вам выполнить ряд заданий с применением мнемотехники. Сейчас мы разделимся на две команды, каждое задание, которое будет выполнено правильно, принесет команде одно очко (смайлик).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Предлагаю Вам следующие задания: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1. Разминка - «Отгадай сказку»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Командам предлагается назвать сказки, которые зашифрованы в мнемокарточках (по 5 каждой команде). Время выполнения задания 25 секунд.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Названия сказок: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«Волк и лиса», «Заюшкина избушка», «Золотой ключик», «Крылатый, мохнатый, да масляный», «Цветик-семицветик», «Маша и медведь», «Снегурочка», «Горшочек каши», «Дудочка кувшинчик», «Колосок».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2. «Загадай загадку»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Командам предстоит по мнемодорожке узнать знакомую загадку и загадать ее. Время выполнения задания 25 секунд.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Загадки: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1.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«Сидит дед во сто шуб одет, кто его раздевает – тот слезы проливает»,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2.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«Само с кулачок, круглый бочок, тронешь пальцем – гладко, а откусишь – сладко».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3. «Разучивание стихотворения И.С. Никитина о весне»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Уважаемые участники команд, предлагаю вам разучить стихотворение о времени года, которое зашифровано в загадке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(показ мномодорожки).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«Тает снежок, ожил лужок, день прибывает – когда это бывает?»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А теперь давайте попробуем разучить стихотворение С.Н. Никитина «Весна».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С помощью мнемотаблицы участники игры разучивают стихотворение о весне. Время разучивания 5 минут.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5238750" cy="3933825"/>
            <wp:effectExtent l="19050" t="0" r="0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4. «Придумай и нарисуй мнемотаблицу по литературному отрывку»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Перед вами листы бумаги и фломастеры. Рисуем схематично. Одна клеточка это один рисунок, который у вас будет ассоциироваться с одной строчкой стихотворения. За основу возьмите стихотворения А.Л. Барто «Игрушки».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Участники противоположной команды отгадывают, как называется стихотворение и читают его.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Рефлексия</w:t>
      </w:r>
    </w:p>
    <w:p w:rsidR="001A61BD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Воспитатель: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 Давайте подведем итого нашего мастер-класса.</w:t>
      </w:r>
    </w:p>
    <w:p w:rsidR="001A61BD" w:rsidRPr="001A61BD" w:rsidRDefault="001A61BD" w:rsidP="001A61B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Итак, </w:t>
      </w:r>
      <w:r w:rsidRPr="001A61BD">
        <w:rPr>
          <w:rFonts w:ascii="Verdana" w:eastAsia="Times New Roman" w:hAnsi="Verdana" w:cs="Times New Roman"/>
          <w:i/>
          <w:iCs/>
          <w:color w:val="303F50"/>
          <w:sz w:val="21"/>
        </w:rPr>
        <w:t>мнемотехника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сокращает время запоминания;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развивает основные психические процессы;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развивает умение перекодировать информацию;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устанавливает причинно-следственные связи;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помогает делать выводы и схематизировать материал.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В заключение мастер-класса я предлагаю вам продолжить фразы: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Сегодня я узнал (а)...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Было интересно...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Я понял (а), что...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Теперь я могу...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Я научился (ась)...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У меня получилось...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Я смогла...</w:t>
      </w: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br/>
        <w:t>- Меня удивило...</w:t>
      </w:r>
    </w:p>
    <w:p w:rsidR="00D93276" w:rsidRPr="001A61BD" w:rsidRDefault="001A61BD" w:rsidP="001A61B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A61BD">
        <w:rPr>
          <w:rFonts w:ascii="Verdana" w:eastAsia="Times New Roman" w:hAnsi="Verdana" w:cs="Times New Roman"/>
          <w:color w:val="303F50"/>
          <w:sz w:val="21"/>
          <w:szCs w:val="21"/>
        </w:rPr>
        <w:t>Я желаю вам успехов и творчества в воспитании и обучении детей!</w:t>
      </w:r>
    </w:p>
    <w:sectPr w:rsidR="00D93276" w:rsidRPr="001A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61BD"/>
    <w:rsid w:val="001A61BD"/>
    <w:rsid w:val="00D9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61BD"/>
    <w:rPr>
      <w:i/>
      <w:iCs/>
    </w:rPr>
  </w:style>
  <w:style w:type="character" w:styleId="a5">
    <w:name w:val="Strong"/>
    <w:basedOn w:val="a0"/>
    <w:uiPriority w:val="22"/>
    <w:qFormat/>
    <w:rsid w:val="001A61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2022-01-01T14:38:00Z</dcterms:created>
  <dcterms:modified xsi:type="dcterms:W3CDTF">2022-01-01T14:38:00Z</dcterms:modified>
</cp:coreProperties>
</file>