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21" w:rsidRPr="00CB3D4C" w:rsidRDefault="00000621" w:rsidP="00CB3D4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621" w:rsidRPr="00CB3D4C" w:rsidRDefault="00CB3D4C" w:rsidP="00CB3D4C">
      <w:pPr>
        <w:tabs>
          <w:tab w:val="left" w:pos="1305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000621" w:rsidRPr="00000621" w:rsidRDefault="00B13D50" w:rsidP="00B13D50">
      <w:pPr>
        <w:tabs>
          <w:tab w:val="left" w:pos="248"/>
          <w:tab w:val="center" w:pos="7285"/>
          <w:tab w:val="left" w:pos="12141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3D50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2422065" cy="1653157"/>
            <wp:effectExtent l="19050" t="0" r="0" b="0"/>
            <wp:docPr id="2" name="Рисунок 2" descr="C:\Users\Windows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37" cy="167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="00000621" w:rsidRPr="00000621">
        <w:rPr>
          <w:rFonts w:ascii="Times New Roman" w:hAnsi="Times New Roman" w:cs="Times New Roman"/>
          <w:b/>
          <w:sz w:val="40"/>
          <w:szCs w:val="40"/>
        </w:rPr>
        <w:t xml:space="preserve">Фотоальбом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000621" w:rsidRPr="0000062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13D50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2240536" cy="1655379"/>
            <wp:effectExtent l="19050" t="0" r="7364" b="0"/>
            <wp:docPr id="3" name="Рисунок 1" descr="C:\Users\Window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06" cy="16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0006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0621">
        <w:rPr>
          <w:rFonts w:ascii="Times New Roman" w:hAnsi="Times New Roman" w:cs="Times New Roman"/>
          <w:b/>
          <w:sz w:val="48"/>
          <w:szCs w:val="48"/>
        </w:rPr>
        <w:t xml:space="preserve"> «Удивительные птицы»</w:t>
      </w:r>
    </w:p>
    <w:p w:rsidR="007E1425" w:rsidRDefault="007E1425" w:rsidP="000006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13D50" w:rsidRDefault="00B13D50" w:rsidP="00B13D50">
      <w:pPr>
        <w:tabs>
          <w:tab w:val="center" w:pos="7285"/>
        </w:tabs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ab/>
      </w:r>
      <w:r w:rsidRPr="00B13D50">
        <w:rPr>
          <w:rFonts w:ascii="Times New Roman" w:hAnsi="Times New Roman" w:cs="Times New Roman"/>
          <w:b/>
          <w:sz w:val="48"/>
          <w:szCs w:val="48"/>
        </w:rPr>
        <w:drawing>
          <wp:inline distT="0" distB="0" distL="0" distR="0">
            <wp:extent cx="3480895" cy="1813035"/>
            <wp:effectExtent l="19050" t="0" r="5255" b="0"/>
            <wp:docPr id="9" name="Рисунок 6" descr="C:\Users\Windows\Desktop\0_42812_eb9a8dc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0_42812_eb9a8dce_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87" cy="18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425"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Pr="00B13D50">
        <w:rPr>
          <w:rFonts w:ascii="Times New Roman" w:hAnsi="Times New Roman" w:cs="Times New Roman"/>
          <w:b/>
          <w:sz w:val="48"/>
          <w:szCs w:val="48"/>
        </w:rPr>
        <w:drawing>
          <wp:inline distT="0" distB="0" distL="0" distR="0">
            <wp:extent cx="2731116" cy="2617076"/>
            <wp:effectExtent l="19050" t="0" r="0" b="0"/>
            <wp:docPr id="10" name="Рисунок 3" descr="C:\Users\Windows\Desktop\1410537824_samye-krasivye-ekzotptic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1410537824_samye-krasivye-ekzotpticy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8" cy="26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0" w:rsidRDefault="00B13D50" w:rsidP="00B13D50">
      <w:pPr>
        <w:tabs>
          <w:tab w:val="left" w:pos="12290"/>
        </w:tabs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ab/>
        <w:t xml:space="preserve">                  </w:t>
      </w:r>
    </w:p>
    <w:p w:rsidR="00B13D50" w:rsidRPr="007E1425" w:rsidRDefault="00000621" w:rsidP="007E1425">
      <w:pPr>
        <w:pStyle w:val="a4"/>
        <w:shd w:val="clear" w:color="auto" w:fill="FFFFFF"/>
        <w:spacing w:before="0" w:beforeAutospacing="0" w:after="30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13D50">
        <w:rPr>
          <w:sz w:val="32"/>
          <w:szCs w:val="32"/>
        </w:rPr>
        <w:t xml:space="preserve">                   </w:t>
      </w:r>
    </w:p>
    <w:p w:rsidR="00B13D50" w:rsidRPr="007E1425" w:rsidRDefault="007E1425" w:rsidP="007E142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1425">
        <w:rPr>
          <w:rFonts w:ascii="Times New Roman" w:hAnsi="Times New Roman" w:cs="Times New Roman"/>
          <w:b/>
          <w:sz w:val="48"/>
          <w:szCs w:val="48"/>
        </w:rPr>
        <w:t>10 птиц, которые не летают</w:t>
      </w:r>
    </w:p>
    <w:p w:rsidR="00B13D50" w:rsidRDefault="00B13D50" w:rsidP="00B13D50">
      <w:pPr>
        <w:pStyle w:val="a4"/>
        <w:shd w:val="clear" w:color="auto" w:fill="FFFFFF"/>
        <w:spacing w:before="0" w:beforeAutospacing="0" w:after="300" w:afterAutospacing="0"/>
        <w:rPr>
          <w:rFonts w:eastAsiaTheme="minorHAnsi"/>
          <w:b/>
          <w:sz w:val="48"/>
          <w:szCs w:val="48"/>
          <w:lang w:eastAsia="en-US"/>
        </w:rPr>
      </w:pPr>
    </w:p>
    <w:p w:rsidR="00B13D50" w:rsidRDefault="00B13D50" w:rsidP="00000621">
      <w:pPr>
        <w:pStyle w:val="a4"/>
        <w:shd w:val="clear" w:color="auto" w:fill="FFFFFF"/>
        <w:spacing w:before="0" w:beforeAutospacing="0" w:after="300" w:afterAutospacing="0"/>
        <w:rPr>
          <w:sz w:val="32"/>
          <w:szCs w:val="32"/>
        </w:rPr>
      </w:pPr>
    </w:p>
    <w:p w:rsidR="00000621" w:rsidRPr="00000621" w:rsidRDefault="00000621" w:rsidP="00000621">
      <w:pPr>
        <w:pStyle w:val="a4"/>
        <w:shd w:val="clear" w:color="auto" w:fill="FFFFFF"/>
        <w:spacing w:before="0" w:beforeAutospacing="0" w:after="300" w:afterAutospacing="0"/>
        <w:rPr>
          <w:sz w:val="32"/>
          <w:szCs w:val="32"/>
        </w:rPr>
      </w:pPr>
      <w:r w:rsidRPr="00000621">
        <w:rPr>
          <w:sz w:val="32"/>
          <w:szCs w:val="32"/>
        </w:rPr>
        <w:t xml:space="preserve">Птицы  – это животные, тело которых покрыто перьями; они  </w:t>
      </w:r>
      <w:r w:rsidRPr="00000621">
        <w:rPr>
          <w:color w:val="222222"/>
          <w:sz w:val="32"/>
          <w:szCs w:val="32"/>
          <w:shd w:val="clear" w:color="auto" w:fill="FFFFFF"/>
        </w:rPr>
        <w:t xml:space="preserve">предохраняют  тело от </w:t>
      </w:r>
      <w:r>
        <w:rPr>
          <w:color w:val="222222"/>
          <w:sz w:val="32"/>
          <w:szCs w:val="32"/>
          <w:shd w:val="clear" w:color="auto" w:fill="FFFFFF"/>
        </w:rPr>
        <w:t xml:space="preserve">                 </w:t>
      </w:r>
      <w:r w:rsidRPr="00000621">
        <w:rPr>
          <w:color w:val="222222"/>
          <w:sz w:val="32"/>
          <w:szCs w:val="32"/>
          <w:shd w:val="clear" w:color="auto" w:fill="FFFFFF"/>
        </w:rPr>
        <w:t xml:space="preserve">неблагоприятных изменений температуры и играют  важную роль при полёте.   </w:t>
      </w:r>
      <w:r w:rsidRPr="00000621">
        <w:rPr>
          <w:sz w:val="32"/>
          <w:szCs w:val="32"/>
        </w:rPr>
        <w:t xml:space="preserve"> Вместо передних   конечностей   у них  крылья. </w:t>
      </w:r>
      <w:r w:rsidRPr="00000621">
        <w:rPr>
          <w:color w:val="000000"/>
          <w:sz w:val="32"/>
          <w:szCs w:val="32"/>
          <w:shd w:val="clear" w:color="auto" w:fill="FFFFFF"/>
        </w:rPr>
        <w:t xml:space="preserve">Крылья у птиц сгибаются, как и руки у человека. С помощью крыльев птица может менять направление полета. </w:t>
      </w:r>
      <w:r w:rsidRPr="00000621">
        <w:rPr>
          <w:sz w:val="32"/>
          <w:szCs w:val="32"/>
        </w:rPr>
        <w:t xml:space="preserve">Задние конечности – ноги    служат птицам  для передвижения по земле. </w:t>
      </w:r>
      <w:r w:rsidRPr="00000621">
        <w:rPr>
          <w:sz w:val="32"/>
          <w:szCs w:val="32"/>
          <w:shd w:val="clear" w:color="auto" w:fill="FFFFFF"/>
        </w:rPr>
        <w:t>Ещё одним отличительным признаком является наличие</w:t>
      </w:r>
      <w:r w:rsidRPr="00000621">
        <w:rPr>
          <w:rStyle w:val="apple-converted-space"/>
          <w:sz w:val="32"/>
          <w:szCs w:val="32"/>
          <w:shd w:val="clear" w:color="auto" w:fill="FFFFFF"/>
        </w:rPr>
        <w:t> </w:t>
      </w:r>
      <w:hyperlink r:id="rId8" w:tooltip="Клюв" w:history="1">
        <w:r w:rsidRPr="00000621">
          <w:rPr>
            <w:rStyle w:val="a3"/>
            <w:color w:val="auto"/>
            <w:sz w:val="32"/>
            <w:szCs w:val="32"/>
            <w:u w:val="none"/>
            <w:shd w:val="clear" w:color="auto" w:fill="FFFFFF"/>
          </w:rPr>
          <w:t>клюва</w:t>
        </w:r>
      </w:hyperlink>
      <w:r w:rsidRPr="00000621">
        <w:rPr>
          <w:sz w:val="32"/>
          <w:szCs w:val="32"/>
        </w:rPr>
        <w:t xml:space="preserve">,  которым они щиплют, хватают, копают, долбят. Можно сказать, что без носа (клюва)   птица – как без рук.   Птицы питаются насекомыми, зерном,  плодами, ягодами.  </w:t>
      </w:r>
      <w:r w:rsidRPr="00000621">
        <w:rPr>
          <w:color w:val="222222"/>
          <w:sz w:val="32"/>
          <w:szCs w:val="32"/>
          <w:shd w:val="clear" w:color="auto" w:fill="FFFFFF"/>
        </w:rPr>
        <w:t xml:space="preserve">Главнейшей особенностью птиц  является  способность к полёту.   </w:t>
      </w:r>
      <w:r w:rsidRPr="00000621">
        <w:rPr>
          <w:sz w:val="32"/>
          <w:szCs w:val="32"/>
        </w:rPr>
        <w:t xml:space="preserve">Птицы могут улетать на тысячи километров и после снова возвращаться. </w:t>
      </w:r>
      <w:r w:rsidRPr="00000621">
        <w:rPr>
          <w:color w:val="333333"/>
          <w:sz w:val="32"/>
          <w:szCs w:val="32"/>
        </w:rPr>
        <w:t xml:space="preserve">Однако на планете существует как минимум 10 видов, которые отказались это делать. Как правило, причина простая – рядом нет хищников, но каждый вид по-своему уникален и потеря способности к полету у всех тоже особенная.  </w:t>
      </w:r>
      <w:r w:rsidRPr="00000621">
        <w:rPr>
          <w:sz w:val="32"/>
          <w:szCs w:val="32"/>
        </w:rPr>
        <w:t xml:space="preserve">Мы предлагаем вам познакомиться  с ними.                                   </w:t>
      </w:r>
    </w:p>
    <w:p w:rsidR="00000621" w:rsidRPr="00000621" w:rsidRDefault="00000621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32"/>
          <w:szCs w:val="32"/>
        </w:rPr>
      </w:pPr>
    </w:p>
    <w:p w:rsidR="00000621" w:rsidRPr="00CB3D4C" w:rsidRDefault="00000621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24"/>
          <w:szCs w:val="24"/>
        </w:rPr>
      </w:pPr>
    </w:p>
    <w:p w:rsidR="00CB3D4C" w:rsidRPr="00CB3D4C" w:rsidRDefault="00CB3D4C" w:rsidP="00CB3D4C">
      <w:pPr>
        <w:pStyle w:val="3"/>
        <w:shd w:val="clear" w:color="auto" w:fill="FFFFFF"/>
        <w:tabs>
          <w:tab w:val="left" w:pos="1005"/>
          <w:tab w:val="left" w:pos="13590"/>
        </w:tabs>
        <w:spacing w:before="384" w:beforeAutospacing="0" w:after="200" w:afterAutospacing="0"/>
        <w:rPr>
          <w:color w:val="333333"/>
          <w:sz w:val="24"/>
          <w:szCs w:val="24"/>
        </w:rPr>
      </w:pPr>
      <w:r>
        <w:rPr>
          <w:color w:val="333333"/>
          <w:sz w:val="40"/>
          <w:szCs w:val="40"/>
        </w:rPr>
        <w:tab/>
      </w:r>
      <w:r>
        <w:rPr>
          <w:color w:val="333333"/>
          <w:sz w:val="40"/>
          <w:szCs w:val="40"/>
        </w:rPr>
        <w:tab/>
      </w:r>
    </w:p>
    <w:p w:rsidR="00B84AD1" w:rsidRDefault="00B84AD1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</w:p>
    <w:p w:rsidR="007E1425" w:rsidRDefault="007E1425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</w:p>
    <w:p w:rsidR="00F77955" w:rsidRPr="00F77955" w:rsidRDefault="00292ABF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F77955">
        <w:rPr>
          <w:color w:val="333333"/>
          <w:sz w:val="40"/>
          <w:szCs w:val="40"/>
        </w:rPr>
        <w:lastRenderedPageBreak/>
        <w:t>Поганки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6440401" cy="4305300"/>
            <wp:effectExtent l="19050" t="0" r="0" b="0"/>
            <wp:docPr id="56" name="Рисунок 3" descr="10 птиц, которые отказались ле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птиц, которые отказались летат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81" cy="43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55" w:rsidRDefault="00F77955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</w:rPr>
      </w:pPr>
    </w:p>
    <w:p w:rsidR="00292ABF" w:rsidRPr="00F77955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F77955">
        <w:rPr>
          <w:color w:val="333333"/>
          <w:sz w:val="28"/>
          <w:szCs w:val="28"/>
        </w:rPr>
        <w:t>Это странное название водоплавающие птицы, похожие на уток внешне, получили за свое отвратительное на вкус мясо. Охотиться на них из-за этого не перестали, потому что перья представляют собой особенную ценность. Кстати, не все поганки пока еще не летают, но большинство уже приноровилось нырять в воду ради спасения жизни.</w:t>
      </w:r>
    </w:p>
    <w:p w:rsidR="00F77955" w:rsidRDefault="00F77955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24"/>
          <w:szCs w:val="24"/>
        </w:rPr>
      </w:pPr>
    </w:p>
    <w:p w:rsidR="00F77955" w:rsidRPr="00F77955" w:rsidRDefault="00292ABF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proofErr w:type="spellStart"/>
      <w:r w:rsidRPr="00F77955">
        <w:rPr>
          <w:color w:val="333333"/>
          <w:sz w:val="40"/>
          <w:szCs w:val="40"/>
        </w:rPr>
        <w:lastRenderedPageBreak/>
        <w:t>Галапагосские</w:t>
      </w:r>
      <w:proofErr w:type="spellEnd"/>
      <w:r w:rsidRPr="00F77955">
        <w:rPr>
          <w:color w:val="333333"/>
          <w:sz w:val="40"/>
          <w:szCs w:val="40"/>
        </w:rPr>
        <w:t xml:space="preserve"> нелетающие бакланы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 w:rsidRPr="0093042C"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762625" cy="4850039"/>
            <wp:effectExtent l="19050" t="0" r="9525" b="0"/>
            <wp:docPr id="57" name="Рисунок 4" descr="10-ptic-kotorye-otkazalis-let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-ptic-kotorye-otkazalis-letat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50" cy="489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55" w:rsidRDefault="00F77955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F77955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F77955">
        <w:rPr>
          <w:color w:val="333333"/>
          <w:sz w:val="28"/>
          <w:szCs w:val="28"/>
        </w:rPr>
        <w:t>Это огромные птицы, которые превосходно ныряют. Они умеют размахивать крыльями, но летать уже разучились. На суше их поймать очень просто, потому всего осталось около 1500 особей. Вымирающий вид.</w:t>
      </w:r>
    </w:p>
    <w:p w:rsidR="00F77955" w:rsidRDefault="00F77955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24"/>
          <w:szCs w:val="24"/>
        </w:rPr>
      </w:pPr>
    </w:p>
    <w:p w:rsidR="00F77955" w:rsidRPr="00F77955" w:rsidRDefault="00292ABF" w:rsidP="00F77955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F77955">
        <w:rPr>
          <w:color w:val="333333"/>
          <w:sz w:val="40"/>
          <w:szCs w:val="40"/>
        </w:rPr>
        <w:lastRenderedPageBreak/>
        <w:t>Нанду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886395" cy="4614456"/>
            <wp:effectExtent l="19050" t="0" r="55" b="0"/>
            <wp:docPr id="58" name="Рисунок 5" descr="10-ptic-kotorye-otkazalis-leta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-ptic-kotorye-otkazalis-letat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46" cy="46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55" w:rsidRDefault="00F77955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F77955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F77955">
        <w:rPr>
          <w:color w:val="333333"/>
          <w:sz w:val="28"/>
          <w:szCs w:val="28"/>
        </w:rPr>
        <w:t>Птицы, поселившиеся в Южной Америке. Умеют развивать скорость в 60 км/ч. Во время такого скоростного бега нанду могут расправлять крылья, но это скорее для баланса, чем для взлета. У этих южноафриканских птиц особенное спаривание: самец старается за раз спариться с большим количеством самок, чтобы потом собрать все яйца в одно гнездо и лично их высиживать.</w:t>
      </w:r>
    </w:p>
    <w:p w:rsidR="00292ABF" w:rsidRPr="00F77955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F77955">
        <w:rPr>
          <w:color w:val="333333"/>
          <w:sz w:val="40"/>
          <w:szCs w:val="40"/>
        </w:rPr>
        <w:lastRenderedPageBreak/>
        <w:t>Эму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775077" cy="4333875"/>
            <wp:effectExtent l="19050" t="0" r="0" b="0"/>
            <wp:docPr id="59" name="Рисунок 6" descr="10-ptic-kotorye-otkazalis-leta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-ptic-kotorye-otkazalis-letat-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54" cy="43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55" w:rsidRDefault="00F77955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F77955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F77955">
        <w:rPr>
          <w:color w:val="333333"/>
          <w:sz w:val="28"/>
          <w:szCs w:val="28"/>
        </w:rPr>
        <w:t xml:space="preserve">Австралийские птицы эму прекрасно бегают. Недостаток полета компенсирован воинственной способностью </w:t>
      </w:r>
      <w:proofErr w:type="gramStart"/>
      <w:r w:rsidRPr="00F77955">
        <w:rPr>
          <w:color w:val="333333"/>
          <w:sz w:val="28"/>
          <w:szCs w:val="28"/>
        </w:rPr>
        <w:t>обороняться</w:t>
      </w:r>
      <w:proofErr w:type="gramEnd"/>
      <w:r w:rsidRPr="00F77955">
        <w:rPr>
          <w:color w:val="333333"/>
          <w:sz w:val="28"/>
          <w:szCs w:val="28"/>
        </w:rPr>
        <w:t xml:space="preserve"> – своими сильными ногами и крепкими когтями эму может сломать ограду и серьезно поранить человека.</w:t>
      </w:r>
    </w:p>
    <w:p w:rsidR="00292ABF" w:rsidRDefault="00292ABF" w:rsidP="00292ABF">
      <w:pPr>
        <w:pStyle w:val="3"/>
        <w:shd w:val="clear" w:color="auto" w:fill="FFFFFF"/>
        <w:spacing w:before="384" w:beforeAutospacing="0" w:after="200" w:afterAutospacing="0"/>
        <w:rPr>
          <w:rFonts w:ascii="Arial" w:hAnsi="Arial" w:cs="Arial"/>
          <w:color w:val="333333"/>
        </w:rPr>
      </w:pPr>
    </w:p>
    <w:p w:rsidR="00F77955" w:rsidRDefault="00F77955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24"/>
          <w:szCs w:val="24"/>
        </w:rPr>
      </w:pP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000621">
        <w:rPr>
          <w:color w:val="333333"/>
          <w:sz w:val="40"/>
          <w:szCs w:val="40"/>
        </w:rPr>
        <w:lastRenderedPageBreak/>
        <w:t>Казуары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7295323" cy="4876800"/>
            <wp:effectExtent l="19050" t="0" r="827" b="0"/>
            <wp:docPr id="60" name="Рисунок 7" descr="10-ptic-kotorye-otkazalis-leta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-ptic-kotorye-otkazalis-letat-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839" cy="48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00621">
        <w:rPr>
          <w:color w:val="333333"/>
          <w:sz w:val="28"/>
          <w:szCs w:val="28"/>
        </w:rPr>
        <w:t xml:space="preserve">Тропические птицы из Новой Гвинеи. Ярко </w:t>
      </w:r>
      <w:proofErr w:type="gramStart"/>
      <w:r w:rsidRPr="00000621">
        <w:rPr>
          <w:color w:val="333333"/>
          <w:sz w:val="28"/>
          <w:szCs w:val="28"/>
        </w:rPr>
        <w:t>окрашенные</w:t>
      </w:r>
      <w:proofErr w:type="gramEnd"/>
      <w:r w:rsidRPr="00000621">
        <w:rPr>
          <w:color w:val="333333"/>
          <w:sz w:val="28"/>
          <w:szCs w:val="28"/>
        </w:rPr>
        <w:t xml:space="preserve"> и по-настоящему агрессивные, хотя при этом и остающиеся травоядными. Местные стараются не попадаться</w:t>
      </w:r>
      <w:r w:rsidRPr="00000621">
        <w:rPr>
          <w:rStyle w:val="apple-converted-space"/>
          <w:color w:val="333333"/>
          <w:sz w:val="28"/>
          <w:szCs w:val="28"/>
        </w:rPr>
        <w:t> </w:t>
      </w:r>
      <w:hyperlink r:id="rId14" w:history="1">
        <w:r w:rsidRPr="00000621">
          <w:rPr>
            <w:rStyle w:val="a3"/>
            <w:color w:val="21759B"/>
            <w:sz w:val="28"/>
            <w:szCs w:val="28"/>
          </w:rPr>
          <w:t>казуарам</w:t>
        </w:r>
      </w:hyperlink>
      <w:r w:rsidRPr="00000621">
        <w:rPr>
          <w:rStyle w:val="apple-converted-space"/>
          <w:color w:val="333333"/>
          <w:sz w:val="28"/>
          <w:szCs w:val="28"/>
        </w:rPr>
        <w:t> </w:t>
      </w:r>
      <w:r w:rsidRPr="00000621">
        <w:rPr>
          <w:color w:val="333333"/>
          <w:sz w:val="28"/>
          <w:szCs w:val="28"/>
        </w:rPr>
        <w:t>на глаза и туристам этого не советуют, потому что агрессивность казуаров доходит до нанесения глубоких ран.</w:t>
      </w: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proofErr w:type="spellStart"/>
      <w:r w:rsidRPr="00000621">
        <w:rPr>
          <w:color w:val="333333"/>
          <w:sz w:val="40"/>
          <w:szCs w:val="40"/>
        </w:rPr>
        <w:lastRenderedPageBreak/>
        <w:t>Тристанские</w:t>
      </w:r>
      <w:proofErr w:type="spellEnd"/>
      <w:r w:rsidRPr="00000621">
        <w:rPr>
          <w:color w:val="333333"/>
          <w:sz w:val="40"/>
          <w:szCs w:val="40"/>
        </w:rPr>
        <w:t xml:space="preserve"> пастушки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7187441" cy="4791096"/>
            <wp:effectExtent l="19050" t="0" r="0" b="0"/>
            <wp:docPr id="61" name="Рисунок 8" descr="10-ptic-kotorye-otkazalis-leta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-ptic-kotorye-otkazalis-letat-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12" cy="48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spellStart"/>
      <w:r w:rsidRPr="00000621">
        <w:rPr>
          <w:color w:val="333333"/>
          <w:sz w:val="28"/>
          <w:szCs w:val="28"/>
        </w:rPr>
        <w:t>Тристанские</w:t>
      </w:r>
      <w:proofErr w:type="spellEnd"/>
      <w:r w:rsidRPr="00000621">
        <w:rPr>
          <w:color w:val="333333"/>
          <w:sz w:val="28"/>
          <w:szCs w:val="28"/>
        </w:rPr>
        <w:t xml:space="preserve"> пастушки – это самые маленькие представители из нелетающих птиц. Разучились летать, потому что для них нет никакой опасности. Их место обитания – остров Неприступный. Крутые скалы вокруг острова не позволяют проникнуть на землю с моря, так что изолированность края создала вполне комфортные условия для беззаботной жизни птиц.</w:t>
      </w: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000621">
        <w:rPr>
          <w:color w:val="333333"/>
          <w:sz w:val="40"/>
          <w:szCs w:val="40"/>
        </w:rPr>
        <w:lastRenderedPageBreak/>
        <w:t>Страусы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7220978" cy="4800600"/>
            <wp:effectExtent l="19050" t="0" r="0" b="0"/>
            <wp:docPr id="62" name="Рисунок 9" descr="10-ptic-kotorye-otkazalis-letat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-ptic-kotorye-otkazalis-letat-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304" cy="48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00621">
        <w:rPr>
          <w:color w:val="333333"/>
          <w:sz w:val="28"/>
          <w:szCs w:val="28"/>
        </w:rPr>
        <w:t>Самые крупные птицы в мире. Может весить 160 кг и достигать высоты в 270 см. Скорость передвижения – 70 км/ч. О страусах говорят, что они прячут голову в песок, но это миф. Иногда они прикладывают голову к земле, затаиваясь, но основной их способ выживания – бегство.</w:t>
      </w:r>
    </w:p>
    <w:p w:rsidR="00000621" w:rsidRDefault="00000621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24"/>
          <w:szCs w:val="24"/>
        </w:rPr>
      </w:pP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000621">
        <w:rPr>
          <w:color w:val="333333"/>
          <w:sz w:val="40"/>
          <w:szCs w:val="40"/>
        </w:rPr>
        <w:lastRenderedPageBreak/>
        <w:t>Пингвины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7649458" cy="5099074"/>
            <wp:effectExtent l="19050" t="0" r="8642" b="0"/>
            <wp:docPr id="63" name="Рисунок 10" descr="10-ptic-kotorye-otkazalis-leta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ptic-kotorye-otkazalis-letat-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9" cy="510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00621">
        <w:rPr>
          <w:color w:val="333333"/>
          <w:sz w:val="28"/>
          <w:szCs w:val="28"/>
        </w:rPr>
        <w:t>Красивые птицы, не умеющие летать. На суше выглядят крайне неуклюже, зато в воде проявляют себя как настоящие пловцы, способные погрузиться на глубину до 560 м. Примечательно, что</w:t>
      </w:r>
      <w:r w:rsidRPr="00000621">
        <w:rPr>
          <w:rStyle w:val="apple-converted-space"/>
          <w:color w:val="333333"/>
          <w:sz w:val="28"/>
          <w:szCs w:val="28"/>
        </w:rPr>
        <w:t> </w:t>
      </w:r>
      <w:hyperlink r:id="rId18" w:history="1">
        <w:r w:rsidRPr="00000621">
          <w:rPr>
            <w:rStyle w:val="a3"/>
            <w:color w:val="auto"/>
            <w:sz w:val="28"/>
            <w:szCs w:val="28"/>
            <w:u w:val="none"/>
          </w:rPr>
          <w:t>пингвины</w:t>
        </w:r>
      </w:hyperlink>
      <w:r w:rsidRPr="00000621">
        <w:rPr>
          <w:rStyle w:val="apple-converted-space"/>
          <w:sz w:val="28"/>
          <w:szCs w:val="28"/>
        </w:rPr>
        <w:t> </w:t>
      </w:r>
      <w:r w:rsidRPr="00000621">
        <w:rPr>
          <w:color w:val="333333"/>
          <w:sz w:val="28"/>
          <w:szCs w:val="28"/>
        </w:rPr>
        <w:t>высиживают яйца в специальных кожаных карманах.</w:t>
      </w: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proofErr w:type="spellStart"/>
      <w:r w:rsidRPr="00000621">
        <w:rPr>
          <w:color w:val="333333"/>
          <w:sz w:val="40"/>
          <w:szCs w:val="40"/>
        </w:rPr>
        <w:lastRenderedPageBreak/>
        <w:t>Какапо</w:t>
      </w:r>
      <w:proofErr w:type="spellEnd"/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6759703" cy="4972050"/>
            <wp:effectExtent l="19050" t="0" r="3047" b="0"/>
            <wp:docPr id="65" name="Рисунок 11" descr="10-ptic-kotorye-otkazalis-leta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-ptic-kotorye-otkazalis-letat-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210" cy="497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292ABF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00621">
        <w:rPr>
          <w:color w:val="333333"/>
          <w:sz w:val="28"/>
          <w:szCs w:val="28"/>
        </w:rPr>
        <w:t xml:space="preserve">Попугаи </w:t>
      </w:r>
      <w:proofErr w:type="spellStart"/>
      <w:r w:rsidRPr="00000621">
        <w:rPr>
          <w:color w:val="333333"/>
          <w:sz w:val="28"/>
          <w:szCs w:val="28"/>
        </w:rPr>
        <w:t>какапо</w:t>
      </w:r>
      <w:proofErr w:type="spellEnd"/>
      <w:r w:rsidRPr="00000621">
        <w:rPr>
          <w:color w:val="333333"/>
          <w:sz w:val="28"/>
          <w:szCs w:val="28"/>
        </w:rPr>
        <w:t xml:space="preserve">, обитающие в Новой Гвинее, разучились летать, потому что для них ничего не представляло опасности несколько миллионов лет. Однако с приходом сюда человека, который привез крыс, кошек и собак, популяция почти вымерла, не успев приспособиться к новым условиям. Всего на планете </w:t>
      </w:r>
      <w:proofErr w:type="spellStart"/>
      <w:r w:rsidRPr="00000621">
        <w:rPr>
          <w:color w:val="333333"/>
          <w:sz w:val="28"/>
          <w:szCs w:val="28"/>
        </w:rPr>
        <w:t>какапо</w:t>
      </w:r>
      <w:proofErr w:type="spellEnd"/>
      <w:r w:rsidRPr="00000621">
        <w:rPr>
          <w:color w:val="333333"/>
          <w:sz w:val="28"/>
          <w:szCs w:val="28"/>
        </w:rPr>
        <w:t xml:space="preserve"> осталось около 200 особей.</w:t>
      </w:r>
    </w:p>
    <w:p w:rsidR="00292ABF" w:rsidRPr="00000621" w:rsidRDefault="00292ABF" w:rsidP="00292ABF">
      <w:pPr>
        <w:pStyle w:val="3"/>
        <w:shd w:val="clear" w:color="auto" w:fill="FFFFFF"/>
        <w:spacing w:before="384" w:beforeAutospacing="0" w:after="200" w:afterAutospacing="0"/>
        <w:jc w:val="center"/>
        <w:rPr>
          <w:color w:val="333333"/>
          <w:sz w:val="40"/>
          <w:szCs w:val="40"/>
        </w:rPr>
      </w:pPr>
      <w:r w:rsidRPr="00000621">
        <w:rPr>
          <w:color w:val="333333"/>
          <w:sz w:val="40"/>
          <w:szCs w:val="40"/>
        </w:rPr>
        <w:lastRenderedPageBreak/>
        <w:t>Киви</w:t>
      </w:r>
    </w:p>
    <w:p w:rsidR="00292ABF" w:rsidRDefault="00292ABF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8880599" cy="5010150"/>
            <wp:effectExtent l="19050" t="0" r="0" b="0"/>
            <wp:docPr id="69" name="Рисунок 12" descr="10-ptic-kotorye-otkazalis-letat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-ptic-kotorye-otkazalis-letat-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483" cy="502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21" w:rsidRDefault="00000621" w:rsidP="00292ABF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7"/>
          <w:szCs w:val="27"/>
        </w:rPr>
      </w:pPr>
    </w:p>
    <w:p w:rsidR="00292ABF" w:rsidRPr="00000621" w:rsidRDefault="00EC5D59" w:rsidP="00292ABF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hyperlink r:id="rId21" w:history="1">
        <w:r w:rsidR="00292ABF" w:rsidRPr="00000621">
          <w:rPr>
            <w:rStyle w:val="a3"/>
            <w:color w:val="auto"/>
            <w:sz w:val="28"/>
            <w:szCs w:val="28"/>
            <w:u w:val="none"/>
          </w:rPr>
          <w:t>Киви</w:t>
        </w:r>
      </w:hyperlink>
      <w:r w:rsidR="00292ABF" w:rsidRPr="00000621">
        <w:rPr>
          <w:rStyle w:val="apple-converted-space"/>
          <w:color w:val="333333"/>
          <w:sz w:val="28"/>
          <w:szCs w:val="28"/>
        </w:rPr>
        <w:t> </w:t>
      </w:r>
      <w:r w:rsidR="00292ABF" w:rsidRPr="00000621">
        <w:rPr>
          <w:color w:val="333333"/>
          <w:sz w:val="28"/>
          <w:szCs w:val="28"/>
        </w:rPr>
        <w:t>обитает в Новой Зеландии. Удивительная птичка, перья которой больше похожи на мех. У нее нет хвоста, и выглядит она крайне безобидно, но если представлять для нее угрозу, то она выпустит свои длинные и острые когти, от которых уже не поздоровится.</w:t>
      </w:r>
    </w:p>
    <w:p w:rsidR="00292ABF" w:rsidRPr="00000621" w:rsidRDefault="00292ABF" w:rsidP="00292ABF">
      <w:pPr>
        <w:rPr>
          <w:rFonts w:ascii="Times New Roman" w:hAnsi="Times New Roman" w:cs="Times New Roman"/>
          <w:b/>
          <w:sz w:val="28"/>
          <w:szCs w:val="28"/>
        </w:rPr>
      </w:pPr>
      <w:r w:rsidRPr="0000062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</w:t>
      </w:r>
    </w:p>
    <w:sectPr w:rsidR="00292ABF" w:rsidRPr="00000621" w:rsidSect="00F77955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2ABF"/>
    <w:rsid w:val="00000621"/>
    <w:rsid w:val="00187B31"/>
    <w:rsid w:val="00292ABF"/>
    <w:rsid w:val="007E1425"/>
    <w:rsid w:val="00B13D50"/>
    <w:rsid w:val="00B84AD1"/>
    <w:rsid w:val="00CB3D4C"/>
    <w:rsid w:val="00EC5D59"/>
    <w:rsid w:val="00F77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BF"/>
  </w:style>
  <w:style w:type="paragraph" w:styleId="3">
    <w:name w:val="heading 3"/>
    <w:basedOn w:val="a"/>
    <w:link w:val="30"/>
    <w:uiPriority w:val="9"/>
    <w:qFormat/>
    <w:rsid w:val="00292A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2A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92ABF"/>
  </w:style>
  <w:style w:type="character" w:styleId="a3">
    <w:name w:val="Hyperlink"/>
    <w:basedOn w:val="a0"/>
    <w:uiPriority w:val="99"/>
    <w:unhideWhenUsed/>
    <w:rsid w:val="00292AB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9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ABF"/>
  </w:style>
  <w:style w:type="paragraph" w:styleId="a5">
    <w:name w:val="Balloon Text"/>
    <w:basedOn w:val="a"/>
    <w:link w:val="a6"/>
    <w:uiPriority w:val="99"/>
    <w:semiHidden/>
    <w:unhideWhenUsed/>
    <w:rsid w:val="0029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B%D1%8E%D0%B2" TargetMode="External"/><Relationship Id="rId13" Type="http://schemas.openxmlformats.org/officeDocument/2006/relationships/image" Target="media/image9.jpeg"/><Relationship Id="rId18" Type="http://schemas.openxmlformats.org/officeDocument/2006/relationships/hyperlink" Target="http://moesoznanye.ru/organismy/pochemu-pingviny-ne-merznut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moesoznanye.ru/organismy/247-ptica-kiwi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moesoznanye.ru/organismy/74-kazyar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2017-03-18T09:46:00Z</dcterms:created>
  <dcterms:modified xsi:type="dcterms:W3CDTF">2017-03-26T06:33:00Z</dcterms:modified>
</cp:coreProperties>
</file>