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2A" w:rsidRDefault="00FA462A" w:rsidP="00FA462A">
      <w:pPr>
        <w:pStyle w:val="c3"/>
        <w:spacing w:before="0" w:beforeAutospacing="0" w:after="0" w:afterAutospacing="0"/>
        <w:contextualSpacing/>
        <w:jc w:val="center"/>
        <w:rPr>
          <w:rStyle w:val="c7"/>
          <w:b/>
          <w:bCs/>
          <w:sz w:val="28"/>
          <w:szCs w:val="28"/>
        </w:rPr>
      </w:pPr>
    </w:p>
    <w:p w:rsidR="00FA462A" w:rsidRDefault="00FA462A" w:rsidP="00FA462A">
      <w:pPr>
        <w:pStyle w:val="c3"/>
        <w:spacing w:before="0" w:beforeAutospacing="0" w:after="0" w:afterAutospacing="0"/>
        <w:contextualSpacing/>
        <w:jc w:val="center"/>
        <w:rPr>
          <w:rStyle w:val="c7"/>
          <w:b/>
          <w:bCs/>
          <w:sz w:val="28"/>
          <w:szCs w:val="28"/>
        </w:rPr>
      </w:pPr>
      <w:r>
        <w:rPr>
          <w:noProof/>
        </w:rPr>
        <w:drawing>
          <wp:inline distT="0" distB="0" distL="0" distR="0" wp14:anchorId="36A1F2D6" wp14:editId="50627EDB">
            <wp:extent cx="6120580" cy="4032250"/>
            <wp:effectExtent l="0" t="0" r="0" b="6350"/>
            <wp:docPr id="1" name="Рисунок 1" descr="https://pp.userapi.com/c637822/v637822258/351a1/Nj1rjEfH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7822/v637822258/351a1/Nj1rjEfHoGA.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3494"/>
                    <a:stretch/>
                  </pic:blipFill>
                  <pic:spPr bwMode="auto">
                    <a:xfrm>
                      <a:off x="0" y="0"/>
                      <a:ext cx="6120765" cy="4032372"/>
                    </a:xfrm>
                    <a:prstGeom prst="rect">
                      <a:avLst/>
                    </a:prstGeom>
                    <a:noFill/>
                    <a:ln>
                      <a:noFill/>
                    </a:ln>
                    <a:extLst>
                      <a:ext uri="{53640926-AAD7-44D8-BBD7-CCE9431645EC}">
                        <a14:shadowObscured xmlns:a14="http://schemas.microsoft.com/office/drawing/2010/main"/>
                      </a:ext>
                    </a:extLst>
                  </pic:spPr>
                </pic:pic>
              </a:graphicData>
            </a:graphic>
          </wp:inline>
        </w:drawing>
      </w:r>
    </w:p>
    <w:p w:rsidR="00FA462A" w:rsidRDefault="00FA462A" w:rsidP="00FA462A">
      <w:pPr>
        <w:pStyle w:val="c3"/>
        <w:spacing w:before="0" w:beforeAutospacing="0" w:after="0" w:afterAutospacing="0"/>
        <w:contextualSpacing/>
        <w:jc w:val="center"/>
        <w:rPr>
          <w:rStyle w:val="c7"/>
          <w:b/>
          <w:bCs/>
          <w:sz w:val="28"/>
          <w:szCs w:val="28"/>
        </w:rPr>
      </w:pPr>
    </w:p>
    <w:p w:rsidR="00FA462A" w:rsidRDefault="00FA462A" w:rsidP="00FA462A">
      <w:pPr>
        <w:pStyle w:val="c3"/>
        <w:spacing w:before="0" w:beforeAutospacing="0" w:after="0" w:afterAutospacing="0"/>
        <w:contextualSpacing/>
        <w:jc w:val="center"/>
        <w:rPr>
          <w:rStyle w:val="c7"/>
          <w:b/>
          <w:bCs/>
          <w:sz w:val="28"/>
          <w:szCs w:val="28"/>
        </w:rPr>
      </w:pPr>
    </w:p>
    <w:p w:rsidR="00FA462A" w:rsidRDefault="00FA462A" w:rsidP="00FA462A">
      <w:pPr>
        <w:pStyle w:val="c3"/>
        <w:spacing w:before="0" w:beforeAutospacing="0" w:after="0" w:afterAutospacing="0"/>
        <w:contextualSpacing/>
        <w:jc w:val="center"/>
        <w:rPr>
          <w:rStyle w:val="c7"/>
          <w:b/>
          <w:bCs/>
          <w:sz w:val="28"/>
          <w:szCs w:val="28"/>
        </w:rPr>
      </w:pPr>
    </w:p>
    <w:p w:rsidR="00FA462A" w:rsidRDefault="00FA462A" w:rsidP="00FA462A">
      <w:pPr>
        <w:pStyle w:val="c3"/>
        <w:spacing w:before="0" w:beforeAutospacing="0" w:after="0" w:afterAutospacing="0"/>
        <w:contextualSpacing/>
        <w:jc w:val="center"/>
        <w:rPr>
          <w:rStyle w:val="c7"/>
          <w:b/>
          <w:bCs/>
          <w:sz w:val="28"/>
          <w:szCs w:val="28"/>
        </w:rPr>
      </w:pPr>
      <w:r w:rsidRPr="00FA462A">
        <w:rPr>
          <w:rStyle w:val="c7"/>
          <w:b/>
          <w:bCs/>
          <w:sz w:val="28"/>
          <w:szCs w:val="28"/>
        </w:rPr>
        <w:t>«Семь родительских заблуждений о морозной погоде»</w:t>
      </w:r>
    </w:p>
    <w:p w:rsidR="00FA462A" w:rsidRPr="00FA462A" w:rsidRDefault="00FA462A" w:rsidP="00FA462A">
      <w:pPr>
        <w:pStyle w:val="c3"/>
        <w:spacing w:before="0" w:beforeAutospacing="0" w:after="0" w:afterAutospacing="0"/>
        <w:contextualSpacing/>
        <w:jc w:val="center"/>
        <w:rPr>
          <w:b/>
          <w:bCs/>
          <w:sz w:val="28"/>
          <w:szCs w:val="28"/>
        </w:rPr>
      </w:pPr>
    </w:p>
    <w:p w:rsidR="00FA462A" w:rsidRDefault="00FA462A" w:rsidP="00FA462A">
      <w:pPr>
        <w:pStyle w:val="c3"/>
        <w:spacing w:before="0" w:beforeAutospacing="0" w:after="0" w:afterAutospacing="0"/>
        <w:ind w:firstLine="540"/>
        <w:contextualSpacing/>
        <w:jc w:val="both"/>
        <w:rPr>
          <w:rStyle w:val="c1"/>
          <w:sz w:val="28"/>
          <w:szCs w:val="28"/>
        </w:rPr>
      </w:pPr>
      <w:r w:rsidRPr="00FA462A">
        <w:rPr>
          <w:rStyle w:val="c1"/>
          <w:sz w:val="28"/>
          <w:szCs w:val="28"/>
        </w:rPr>
        <w:t>1. Многие считают, что ребенка надо одевать теплее. 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FA462A" w:rsidRPr="00FA462A" w:rsidRDefault="00FA462A" w:rsidP="00FA462A">
      <w:pPr>
        <w:pStyle w:val="c3"/>
        <w:spacing w:before="0" w:beforeAutospacing="0" w:after="0" w:afterAutospacing="0"/>
        <w:ind w:firstLine="540"/>
        <w:contextualSpacing/>
        <w:jc w:val="both"/>
        <w:rPr>
          <w:sz w:val="28"/>
          <w:szCs w:val="28"/>
        </w:rPr>
      </w:pPr>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2. Многие считают: чтобы удерживать тепло, одежда должна плотно прилегать к телу.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FA462A" w:rsidRDefault="00FA462A" w:rsidP="00FA462A">
      <w:pPr>
        <w:pStyle w:val="c3"/>
        <w:spacing w:before="0" w:beforeAutospacing="0" w:after="0" w:afterAutospacing="0"/>
        <w:ind w:firstLine="540"/>
        <w:contextualSpacing/>
        <w:jc w:val="both"/>
        <w:rPr>
          <w:rStyle w:val="c1"/>
          <w:sz w:val="28"/>
          <w:szCs w:val="28"/>
        </w:rPr>
      </w:pPr>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 xml:space="preserve">3. Многие считают: если малышу холодно, он обязательно даст об этом знать. Ребенок до 2 – 3 лет еще не может </w:t>
      </w:r>
      <w:proofErr w:type="gramStart"/>
      <w:r w:rsidRPr="00FA462A">
        <w:rPr>
          <w:rStyle w:val="c1"/>
          <w:sz w:val="28"/>
          <w:szCs w:val="28"/>
        </w:rPr>
        <w:t>сказать</w:t>
      </w:r>
      <w:proofErr w:type="gramEnd"/>
      <w:r w:rsidRPr="00FA462A">
        <w:rPr>
          <w:rStyle w:val="c1"/>
          <w:sz w:val="28"/>
          <w:szCs w:val="28"/>
        </w:rPr>
        <w:t xml:space="preserve"> «Мне холодно», не умеет стучать зубами и дрожать. Жировая прослойка под кожей у него еще очень мала, и система терморегуляции сформировалась не до конца. Единственной реакцией </w:t>
      </w:r>
      <w:r w:rsidRPr="00FA462A">
        <w:rPr>
          <w:rStyle w:val="c1"/>
          <w:sz w:val="28"/>
          <w:szCs w:val="28"/>
        </w:rPr>
        <w:lastRenderedPageBreak/>
        <w:t>сильно замерзшего малыша станут бледность и непреодолимое желание спать. Имейте в виду: момент, когда тело ребенка расслабляется, сигнал опасности! Не радует и «умилительная» зимняя картинка – спящий в санках ребенок. Ведь он не движется – он отдан в неласковые руки мороза.</w:t>
      </w:r>
    </w:p>
    <w:p w:rsidR="00FA462A" w:rsidRDefault="00FA462A" w:rsidP="00FA462A">
      <w:pPr>
        <w:pStyle w:val="c3"/>
        <w:spacing w:before="0" w:beforeAutospacing="0" w:after="0" w:afterAutospacing="0"/>
        <w:ind w:firstLine="540"/>
        <w:contextualSpacing/>
        <w:jc w:val="both"/>
        <w:rPr>
          <w:rStyle w:val="c1"/>
          <w:sz w:val="28"/>
          <w:szCs w:val="28"/>
        </w:rPr>
      </w:pPr>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4. Многие считают, что зимой вполне достаточно погулять часок. На этот счет нет строгих правил. Все зависит от закаленности ребенка и уличной температуры. Для младенца, которому всего несколько дней от роду, прогулки должны быть ограничены, особенно в сильные морозы (ниже 10 градусов). Но если ребенку исполнился месяц, смело гуляйте подольше – несколько часов. Максимально допустимая температура для прогулок с малышом первого года жизни – минус 15 градусов; а опасные «спутники» зимнего воздуха – высокая влажность и ветер. Дети лучше переносят холод, если их покормить перед прогулкой – особенно тепло дает пища, богатая углеводами и жирами. Поэтому лучше выйти погулять сразу после еды.</w:t>
      </w:r>
    </w:p>
    <w:p w:rsidR="00FA462A" w:rsidRDefault="00FA462A" w:rsidP="00FA462A">
      <w:pPr>
        <w:pStyle w:val="c3"/>
        <w:spacing w:before="0" w:beforeAutospacing="0" w:after="0" w:afterAutospacing="0"/>
        <w:ind w:firstLine="540"/>
        <w:contextualSpacing/>
        <w:jc w:val="both"/>
        <w:rPr>
          <w:rStyle w:val="c1"/>
          <w:sz w:val="28"/>
          <w:szCs w:val="28"/>
        </w:rPr>
      </w:pPr>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5. Многие считают – беда, если у ребенка замерзли уши. В сильный мороз, боясь отита, мамы и бабушки используют целый арсенал, состоящий из платочков, шапок- ушанок, шапок-шлемов. Однако, если у ребенка воспаление ушей, это вовсе не значит, что переохладились именно они.</w:t>
      </w:r>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«застудили» уши.</w:t>
      </w:r>
    </w:p>
    <w:p w:rsidR="00FA462A" w:rsidRDefault="00FA462A" w:rsidP="00FA462A">
      <w:pPr>
        <w:pStyle w:val="c3"/>
        <w:spacing w:before="0" w:beforeAutospacing="0" w:after="0" w:afterAutospacing="0"/>
        <w:ind w:firstLine="540"/>
        <w:contextualSpacing/>
        <w:jc w:val="both"/>
        <w:rPr>
          <w:rStyle w:val="c1"/>
          <w:sz w:val="28"/>
          <w:szCs w:val="28"/>
        </w:rPr>
      </w:pPr>
      <w:r w:rsidRPr="00FA462A">
        <w:rPr>
          <w:rStyle w:val="c1"/>
          <w:sz w:val="28"/>
          <w:szCs w:val="28"/>
        </w:rPr>
        <w:t xml:space="preserve"> Позаботьтесь поплотнее закрыть шею и затылок ребенка – именно здесь происходит наибольшая потеря тепла. А уши надо закалять с самого рождения – не надевать слишком плотно прилегающие многочисленные платочки и </w:t>
      </w:r>
    </w:p>
    <w:p w:rsidR="00FA462A" w:rsidRDefault="00FA462A" w:rsidP="00FA462A">
      <w:pPr>
        <w:pStyle w:val="c3"/>
        <w:spacing w:before="0" w:beforeAutospacing="0" w:after="0" w:afterAutospacing="0"/>
        <w:contextualSpacing/>
        <w:jc w:val="both"/>
        <w:rPr>
          <w:rStyle w:val="c1"/>
          <w:sz w:val="28"/>
          <w:szCs w:val="28"/>
        </w:rPr>
      </w:pPr>
      <w:r w:rsidRPr="00FA462A">
        <w:rPr>
          <w:rStyle w:val="c1"/>
          <w:sz w:val="28"/>
          <w:szCs w:val="28"/>
        </w:rPr>
        <w:t>шапочки.</w:t>
      </w:r>
    </w:p>
    <w:p w:rsidR="00FA462A" w:rsidRDefault="00FA462A" w:rsidP="00FA462A">
      <w:pPr>
        <w:pStyle w:val="c3"/>
        <w:spacing w:before="0" w:beforeAutospacing="0" w:after="0" w:afterAutospacing="0"/>
        <w:contextualSpacing/>
        <w:jc w:val="both"/>
        <w:rPr>
          <w:rStyle w:val="c1"/>
          <w:sz w:val="28"/>
          <w:szCs w:val="28"/>
        </w:rPr>
      </w:pPr>
      <w:r>
        <w:rPr>
          <w:rStyle w:val="c1"/>
          <w:sz w:val="28"/>
          <w:szCs w:val="28"/>
        </w:rPr>
        <w:t xml:space="preserve">     </w:t>
      </w:r>
    </w:p>
    <w:p w:rsidR="00FA462A" w:rsidRPr="00FA462A" w:rsidRDefault="00FA462A" w:rsidP="00FA462A">
      <w:pPr>
        <w:pStyle w:val="c3"/>
        <w:spacing w:before="0" w:beforeAutospacing="0" w:after="0" w:afterAutospacing="0"/>
        <w:ind w:firstLine="540"/>
        <w:contextualSpacing/>
        <w:jc w:val="both"/>
        <w:rPr>
          <w:sz w:val="28"/>
          <w:szCs w:val="28"/>
        </w:rPr>
      </w:pPr>
      <w:r w:rsidRPr="00FA462A">
        <w:rPr>
          <w:noProof/>
        </w:rPr>
        <w:t xml:space="preserve"> </w:t>
      </w:r>
      <w:r>
        <w:rPr>
          <w:noProof/>
        </w:rPr>
        <w:t xml:space="preserve">                         </w:t>
      </w:r>
      <w:r>
        <w:rPr>
          <w:noProof/>
        </w:rPr>
        <w:drawing>
          <wp:inline distT="0" distB="0" distL="0" distR="0" wp14:anchorId="5C2F7069" wp14:editId="39A71A7B">
            <wp:extent cx="3583861" cy="3105150"/>
            <wp:effectExtent l="0" t="0" r="0" b="0"/>
            <wp:docPr id="3" name="Рисунок 3" descr="https://avatars.mds.yandex.net/get-pdb/38069/d34ba9c4-0a67-4c9d-a1af-fc1a770523e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38069/d34ba9c4-0a67-4c9d-a1af-fc1a770523e3/s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571" cy="3116162"/>
                    </a:xfrm>
                    <a:prstGeom prst="rect">
                      <a:avLst/>
                    </a:prstGeom>
                    <a:noFill/>
                    <a:ln>
                      <a:noFill/>
                    </a:ln>
                  </pic:spPr>
                </pic:pic>
              </a:graphicData>
            </a:graphic>
          </wp:inline>
        </w:drawing>
      </w:r>
    </w:p>
    <w:p w:rsidR="00FA462A" w:rsidRDefault="00FA462A" w:rsidP="00FA462A">
      <w:pPr>
        <w:pStyle w:val="c3"/>
        <w:spacing w:before="0" w:beforeAutospacing="0" w:after="0" w:afterAutospacing="0"/>
        <w:ind w:firstLine="540"/>
        <w:contextualSpacing/>
        <w:jc w:val="both"/>
        <w:rPr>
          <w:rStyle w:val="c1"/>
          <w:sz w:val="28"/>
          <w:szCs w:val="28"/>
        </w:rPr>
      </w:pPr>
    </w:p>
    <w:p w:rsidR="00FA462A" w:rsidRDefault="00FA462A" w:rsidP="00FA462A">
      <w:pPr>
        <w:pStyle w:val="c3"/>
        <w:spacing w:before="0" w:beforeAutospacing="0" w:after="0" w:afterAutospacing="0"/>
        <w:contextualSpacing/>
        <w:jc w:val="both"/>
        <w:rPr>
          <w:rStyle w:val="c1"/>
          <w:sz w:val="28"/>
          <w:szCs w:val="28"/>
        </w:rPr>
      </w:pPr>
      <w:r>
        <w:rPr>
          <w:rStyle w:val="c1"/>
          <w:sz w:val="28"/>
          <w:szCs w:val="28"/>
        </w:rPr>
        <w:lastRenderedPageBreak/>
        <w:t xml:space="preserve">         </w:t>
      </w:r>
      <w:r w:rsidRPr="00FA462A">
        <w:rPr>
          <w:rStyle w:val="c1"/>
          <w:sz w:val="28"/>
          <w:szCs w:val="28"/>
        </w:rPr>
        <w:t>6. Многие считают: раз ребенок замерз, нужно как можно быстрее согреть его. Это и верно, и не верно. Согреть нужно, но не в «пожарном порядке». Например, если положить замерзшие пальчики ребенка на батарею центрального отопления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Чтобы согреть малыша, прежде всего переоденьте его в теплое сухое белье, положите в кровать и укройте одеялом. Обычной комнатной температуры вполне достаточно. Если ребенок озяб, можно предложить ему негорячую ванну – пусть поплавает, порезвится.</w:t>
      </w:r>
    </w:p>
    <w:p w:rsidR="00FA462A" w:rsidRDefault="00FA462A" w:rsidP="00FA462A">
      <w:pPr>
        <w:pStyle w:val="c3"/>
        <w:spacing w:before="0" w:beforeAutospacing="0" w:after="0" w:afterAutospacing="0"/>
        <w:contextualSpacing/>
        <w:jc w:val="both"/>
        <w:rPr>
          <w:rStyle w:val="c1"/>
          <w:sz w:val="28"/>
          <w:szCs w:val="28"/>
        </w:rPr>
      </w:pPr>
      <w:bookmarkStart w:id="0" w:name="_GoBack"/>
      <w:bookmarkEnd w:id="0"/>
    </w:p>
    <w:p w:rsidR="00FA462A" w:rsidRPr="00FA462A" w:rsidRDefault="00FA462A" w:rsidP="00FA462A">
      <w:pPr>
        <w:pStyle w:val="c3"/>
        <w:spacing w:before="0" w:beforeAutospacing="0" w:after="0" w:afterAutospacing="0"/>
        <w:ind w:firstLine="540"/>
        <w:contextualSpacing/>
        <w:jc w:val="both"/>
        <w:rPr>
          <w:sz w:val="28"/>
          <w:szCs w:val="28"/>
        </w:rPr>
      </w:pPr>
      <w:r w:rsidRPr="00FA462A">
        <w:rPr>
          <w:rStyle w:val="c1"/>
          <w:sz w:val="28"/>
          <w:szCs w:val="28"/>
        </w:rPr>
        <w:t xml:space="preserve">7. Многие считают, что простуженный ребенок не должен гулять. Если температура малыша не повышена, прогулки нужны обязательно! Держать больного ребенка неделями в квартире – не лучший выход. Наверно, вы заметили, что на свежем воздухе даже насморк как будто отступает, нос прочищается, начинает дышать. Ничего, если будет и морозец. Следите, чтобы ребенок не дышал ртом, чтобы его не продуло ветром, и он не вспотел. Не позволяйте ему много двигаться: ни к чему пока беготня или катание с горки. Гуляйте «за ручку» - чинно и благородно, как говаривали в старину. </w:t>
      </w:r>
    </w:p>
    <w:p w:rsidR="002E78C7" w:rsidRDefault="002E78C7">
      <w:pPr>
        <w:rPr>
          <w:sz w:val="28"/>
          <w:szCs w:val="28"/>
        </w:rPr>
      </w:pPr>
    </w:p>
    <w:p w:rsidR="00FA462A" w:rsidRPr="00FA462A" w:rsidRDefault="00FA462A">
      <w:pPr>
        <w:rPr>
          <w:sz w:val="28"/>
          <w:szCs w:val="28"/>
        </w:rPr>
      </w:pPr>
      <w:r>
        <w:rPr>
          <w:noProof/>
          <w:lang w:eastAsia="ru-RU"/>
        </w:rPr>
        <w:drawing>
          <wp:inline distT="0" distB="0" distL="0" distR="0" wp14:anchorId="1F4B3FEA" wp14:editId="6F0059DA">
            <wp:extent cx="6120765" cy="4080510"/>
            <wp:effectExtent l="0" t="0" r="0" b="0"/>
            <wp:docPr id="5" name="Рисунок 5" descr="https://avatars.mds.yandex.net/get-pdb/805160/e6a7b28b-9001-49ec-98b2-c52371e55c9e/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805160/e6a7b28b-9001-49ec-98b2-c52371e55c9e/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4080510"/>
                    </a:xfrm>
                    <a:prstGeom prst="rect">
                      <a:avLst/>
                    </a:prstGeom>
                    <a:noFill/>
                    <a:ln>
                      <a:noFill/>
                    </a:ln>
                  </pic:spPr>
                </pic:pic>
              </a:graphicData>
            </a:graphic>
          </wp:inline>
        </w:drawing>
      </w:r>
    </w:p>
    <w:sectPr w:rsidR="00FA462A" w:rsidRPr="00FA462A" w:rsidSect="00FA462A">
      <w:pgSz w:w="11906" w:h="16838"/>
      <w:pgMar w:top="993" w:right="1133" w:bottom="993"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2A"/>
    <w:rsid w:val="002E78C7"/>
    <w:rsid w:val="00FA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EC172-9E88-4BB4-8703-A7DC538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A4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FA462A"/>
    <w:rPr>
      <w:rFonts w:ascii="Times New Roman" w:hAnsi="Times New Roman" w:cs="Times New Roman" w:hint="default"/>
    </w:rPr>
  </w:style>
  <w:style w:type="character" w:customStyle="1" w:styleId="c1">
    <w:name w:val="c1"/>
    <w:rsid w:val="00FA46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2019-12-26T14:17:00Z</dcterms:created>
  <dcterms:modified xsi:type="dcterms:W3CDTF">2019-12-26T14:27:00Z</dcterms:modified>
</cp:coreProperties>
</file>