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5A" w:rsidRPr="001C7BCB" w:rsidRDefault="0008615A" w:rsidP="005658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C7BCB">
        <w:rPr>
          <w:rFonts w:ascii="Times New Roman" w:hAnsi="Times New Roman" w:cs="Times New Roman"/>
          <w:color w:val="000000" w:themeColor="text1"/>
          <w:sz w:val="32"/>
          <w:szCs w:val="32"/>
        </w:rPr>
        <w:t>Роль семьи и детского сада в воспитании здорового ребенка.</w:t>
      </w:r>
    </w:p>
    <w:p w:rsidR="0008615A" w:rsidRPr="001C7BCB" w:rsidRDefault="0008615A" w:rsidP="002D7092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C7BCB" w:rsidRPr="001C7BCB" w:rsidRDefault="001C7BCB" w:rsidP="00565821">
      <w:pPr>
        <w:spacing w:after="0"/>
        <w:ind w:left="-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Цель наша должна состоять в том, чтобы сделать из детей не</w:t>
      </w:r>
      <w:r w:rsidR="0008615A" w:rsidRPr="001C7BC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          атлетов, акробатов или людей спорта, а лишь здоровых,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          уравновешенных физически и нравственно людей.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                                                        С. Я. Эйнгорн.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 Современное понимание здоровья - это не только отсутствие болезней, но и полное физическое, психическое и социальное благополучие. Все понимают значение здоровья для человека, но его качество постоянно ухудшается и становится проблемой общества. Как же нужно воспитывать ребенка, чтобы он понимал значимость здоровья и умел бережно к нему относиться? Эту задачу нужно решать с самого детства. Проблема воспитания здорового ребенка это не проблема одного дня и одного человека, а целенаправленная и систематически спланированная работа всего коллектива образовательного учреждения на длительный срок.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 укрепления и развития здоровья дошкольника обеспечивается не только системой медицинских, психолого-педагогических  мероприятий, но и специальной  </w:t>
      </w:r>
      <w:proofErr w:type="spell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здоровьесберегающей</w:t>
      </w:r>
      <w:proofErr w:type="spell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  организацией жизни ребенка в детском саду. Для этого необходимо, чтобы сам режим пребывания ребенка, организация его жизненного пространства, характер отношений, методы воспитательной работы в образовательном учреждении способствовали его физическому развитию, формировали осознанное отношение к своему здоровью, пониманию смысла и значения самостоятельных действий для настоящего и  будущего физического благополучия.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 Дошкольный период характеризуется интенсивным формированием организма детей, их опорно-двигательного аппарата. В этом возрасте закладывается фундамент здоровья ребенка. Вся работа с детьми в детском саду должна быть</w:t>
      </w:r>
      <w:r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пронизана заботой о  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физическом здоровье ребенка и его психологическом благополучии. Способы достижения  физического и психологического здоровья ребенка не сводятся к </w:t>
      </w:r>
      <w:proofErr w:type="spell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узкопедагогическим</w:t>
      </w:r>
      <w:proofErr w:type="spell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 физического воспитания и медицинским мероприятиям. Они должны пронизывать всю организацию жизни детей в детском саду, организацию предметной и социальной среды, режима и разных видов детской деятельности с учетом возрастных и индивидуальных особенностей.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 Основными задачами детского сада по физическому воспитанию дошкольников являются: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охрана и укрепление здоровья детей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создание условий для реализации потребности детей в двигательной активности.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воспитание потребности в здоровом образе жизни.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обеспечение физического и психического благополучия.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Успешное решение поставленных задач возможно лишь при условии комплексного использования всех средств физического воспитания. Это включает в себя: гигиенические факторы (гигиена одежды и помещения, режим, рациональное питание), физические упражнени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спортивные игры, утренняя гимнастика, физкультурные занятия, плавание), закаливание в повседневной жизни и специальные меры закаливания. Таким образом, триаду здоровья составляют рациональный режим, закаливание и движение.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 Чтобы обеспечить воспитание здорового ребенка, работа в детском учреждении должна проводиться в следующих направлениях: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создание условий для физического развития и снижения заболеваемости детей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омплексное решение физкультурно-оздоровительных задач вместе с медицинскими работниками.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воспитание здорового ребенка совместными усилиями детского сада и семьи.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Работа по этим направлениям дает возможность заложить фундамент здоровья ребенка.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      Для полноценного физического развития детей,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удовлетворении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потребности в движении в дошкольном учреждении должны быть созданы определенные условия. В групповых комнатах выделено достаточно места для активного движения, физкультурные уголки наполнены разнообразными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пособиями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и изготовленные своими руками. Должны быть оборудованы спортивные залы и площадки на улице с различным спортивным инвентарем. Все это повышает интерес к физкультуре, развивает жизненно важные качества, увеличивает эффективность занятий. Особое  значение в воспитании здорового ребенка придается развитию движений и  физической культуры детей на физкультурных занятиях. Поэтому необходимо использовать разнообразные варианты проведения физических занятий: традиционные занятия, занятия-соревнования, занятия с играми разной подвижности, занятия с элементами танцевальных движений, занятия серии «здоровье». Где детям прививаются навыки по уходу за собой и оказанию первой помощи. Но нельзя лишать ребенка естественной активности, загоняя ее лишь в рамки специальных физкультурных занятий. Необходимо развивать двигательную активность детей на прогулке, в играх используя возможности оборудования на участке детского сада и во всех других видах детской деятельности.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     Наряду с правильной организацией предметной среды окружающей ребенка, способствующей увеличению двигательной активности детей вне занятий, воспитание здорового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обеспечить только при условии взаимодействия медицины и педагогики. Вся работа по физическому развитию должна строиться с учетом индивидуальной физической подготовки и имеющихся отклонений в состоянии здоровья. Медицинские работники должны вести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местами, где проводятся физкультурные занятия и закаливающие процедуры, за гигиеническим состоянием оборудования и пособий. Давать рекомендации по проведению закаливающих процедур в соответствии с возрастом и физическим развитием детей.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 В системе воспитания здорового ребенка следует особое внимание уделить проведению закаливающих процедур, способствующих укреплению и снижению заболеваемости. Закаливание будет эффективным, если оно обеспечивается в течение всего времени пребывания ребенка в детском саду. Для того чтобы не допустить ухудшения состояния здоровья ребенка, необходимо соблюдать основные принципы закаливания: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проводить закаливающие процедуры, если ребенок здоров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е допускать проведения процедур при наличии у ребенка отрицательных эмоций ( страха, плача)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учитывать индивидуальные особенности детей, возраст.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  постепенность и последовательность.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  систематичность и постоянство.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  комплексное использование всех природных факторов.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               В проблеме приобщения детей к здоровому образу жизни мы не можем не отметить важность взаимодействия с семьей. Несмотря на заинтересованность родителей в этом вопросе, им не всегда удается решить многие вопросы, тем более что многие дети большую часть времени проводят в детском саду. Поэтому ДОУ должно оказать помощь семье в сохранении и укреплении физического и психологического здоровья. Основное средство воздействия – пропаганда здорового образа жизни. Эффективной формой работы с родителями являются вечера вопросов и ответов, индивидуальные беседы, участие в днях здоровья и совместных 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праздниках. Все это повышает авторитет дошкольного учреждения и обеспечивает тесный контакт и хорошие взаимоотношения с родителями.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     Совокупность комплексных мероприятий проводимых в ДОУ, направленные на обеспечение физического развития детей дают свои результаты. Снижение заболеваемости, высокий уровень развития физических качеств, перемена группы здоровья на более </w:t>
      </w:r>
      <w:proofErr w:type="gramStart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высокую</w:t>
      </w:r>
      <w:proofErr w:type="gramEnd"/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. Одним из показателей результативности можно рассматривать подготовку детей к обучению в школе. Использование физических упражнений в воспитательно-образовательном процессе позволяет ребенку полноценно проявлять себя в жизни.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 Дошкольный возраст – наилучшее время для проявления человеческих способностей, когда формирование личности ребенка происходит наиболее быстро. От того, как проведет ребенок этот отрезок жизни, будет зависеть многое.</w:t>
      </w:r>
      <w:r w:rsidR="0008615A"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 Помните! Наличие здорового будущего завтра – это постоянная забота о физическом, психологическом и социальном благополучи</w:t>
      </w:r>
      <w:r w:rsidRPr="001C7BCB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:rsidR="0008615A" w:rsidRPr="001C7BCB" w:rsidRDefault="001C7BCB" w:rsidP="00565821">
      <w:pPr>
        <w:tabs>
          <w:tab w:val="left" w:pos="-709"/>
          <w:tab w:val="left" w:pos="-567"/>
        </w:tabs>
        <w:spacing w:after="0"/>
        <w:ind w:left="-709" w:firstLine="709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</w:t>
      </w:r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Условия, в которых ребенок живет в семье, имеют не менее существенное значение для формирования его здоровья, чем условия его пребывания в детском саду.</w:t>
      </w:r>
    </w:p>
    <w:p w:rsidR="0008615A" w:rsidRPr="001C7BCB" w:rsidRDefault="001C7BCB" w:rsidP="00565821">
      <w:pPr>
        <w:shd w:val="clear" w:color="auto" w:fill="FFFFFF"/>
        <w:tabs>
          <w:tab w:val="left" w:pos="-709"/>
          <w:tab w:val="left" w:pos="-567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</w:t>
      </w:r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Если в семье сложились доброжелательные взаимоотношения, внимательное отношение к ребенку, соблюдается режим дня, соответствующий возрасту дошкольника, если у него имеется возможность заниматься любимой игрой - все это в совокупности служит основой поступательного развития.</w:t>
      </w:r>
    </w:p>
    <w:p w:rsidR="0008615A" w:rsidRPr="001C7BCB" w:rsidRDefault="001C7BCB" w:rsidP="00565821">
      <w:pPr>
        <w:shd w:val="clear" w:color="auto" w:fill="FFFFFF"/>
        <w:tabs>
          <w:tab w:val="left" w:pos="-709"/>
          <w:tab w:val="left" w:pos="-567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</w:t>
      </w:r>
      <w:proofErr w:type="gramStart"/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Однако в ряде случаев для укрепления здоровья и развития детей родителями не созданы все необходимые условия, а именно, нерегулярное пребывание ребенка на воздухе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(</w:t>
      </w:r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около 1/3 всех детей в вечерние часы после детского сада остаются без прогулки, даже при благоприятной погоде), дефицит ночного сна (большинство родителей в праздничные и выходные дни детей днем не укладывают спать, это создает предпосылки для</w:t>
      </w:r>
      <w:proofErr w:type="gramEnd"/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перенапряжения нервной системы ребенка, наступающего в результате чрезмерно длительного бодрствования, и затрудняет его засыпание днем в детском саду.)  Известно, что систематическое сокращение длительности ночного сна приводит к хроническому недосыпанию, которое может стать причиной нервно-психических расстройств, снижает защитные реакции организма ребенка. Многие родители укладывают детей спать после 21.30 (42% случаев); в 10% случае</w:t>
      </w:r>
      <w:proofErr w:type="gramStart"/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в-</w:t>
      </w:r>
      <w:proofErr w:type="gramEnd"/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после 22.00, это происходит из-за того, что дети злоупотребляют просмотром телепередач. Некоторые дети проводят у телевизора до 1,5-2 часов. Подобное времяпрепровождение является для детей не отдыхом и не развлечением, а дополнительной нагрузкой на нервную систему, органы зрения и опорно-двигательный  аппарат. После просмотра телепередач в вечерние часы нервная система оказывается перевозбужденной, ребенку трудно быстро уснуть, а сон часто бывает беспокойным, прерывистым.</w:t>
      </w:r>
    </w:p>
    <w:p w:rsidR="0008615A" w:rsidRPr="001C7BCB" w:rsidRDefault="001C7BCB" w:rsidP="00565821">
      <w:pPr>
        <w:shd w:val="clear" w:color="auto" w:fill="FFFFFF"/>
        <w:tabs>
          <w:tab w:val="left" w:pos="-709"/>
          <w:tab w:val="left" w:pos="-567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</w:t>
      </w:r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Достаточно серьезные нарушения в семье происходят и в организации питания детей.</w:t>
      </w:r>
    </w:p>
    <w:p w:rsidR="0008615A" w:rsidRPr="001C7BCB" w:rsidRDefault="0008615A" w:rsidP="00565821">
      <w:pPr>
        <w:shd w:val="clear" w:color="auto" w:fill="FFFFFF"/>
        <w:tabs>
          <w:tab w:val="left" w:pos="-709"/>
          <w:tab w:val="left" w:pos="-567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  <w:r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Некоторые родители устраивают ужин почти перед самым сном, допускают нарушения между приемами пищи, что приводит к снижению у детей аппетита, а нередко – к дисфункции желудочно-кишечного тракта. К подобным нежелательным осложнениям приводит также применение родителями неправильных приемов во время еды: насильственное кормление детей, уговоры, чтение или рассказывание сказок.</w:t>
      </w:r>
    </w:p>
    <w:p w:rsidR="0008615A" w:rsidRPr="001C7BCB" w:rsidRDefault="001C7BCB" w:rsidP="00565821">
      <w:pPr>
        <w:shd w:val="clear" w:color="auto" w:fill="FFFFFF"/>
        <w:tabs>
          <w:tab w:val="left" w:pos="-709"/>
          <w:tab w:val="left" w:pos="-567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</w:t>
      </w:r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Как известно, закаливающие мероприятия могут быть эффективны только тогда, когда они проводятся в комплексе, систематически и в дошкольном учреждении, и дома.</w:t>
      </w:r>
    </w:p>
    <w:p w:rsidR="0008615A" w:rsidRPr="001C7BCB" w:rsidRDefault="0008615A" w:rsidP="00565821">
      <w:pPr>
        <w:shd w:val="clear" w:color="auto" w:fill="FFFFFF"/>
        <w:tabs>
          <w:tab w:val="left" w:pos="-709"/>
          <w:tab w:val="left" w:pos="-567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  <w:r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Однако, как выяснилось, в семье менее чем в половине случаев дети не регулярно выполняют гигиенические правила - не чистят зубы, не моют ежедневно ноги, не выполняют простейшие водные процедуры, которые старшие дошкольники могут осуществлять самостоятельно.</w:t>
      </w:r>
    </w:p>
    <w:p w:rsidR="0008615A" w:rsidRPr="001C7BCB" w:rsidRDefault="001C7BCB" w:rsidP="00565821">
      <w:pPr>
        <w:shd w:val="clear" w:color="auto" w:fill="FFFFFF"/>
        <w:tabs>
          <w:tab w:val="left" w:pos="-709"/>
          <w:tab w:val="left" w:pos="-567"/>
        </w:tabs>
        <w:spacing w:after="0" w:line="240" w:lineRule="auto"/>
        <w:ind w:left="-709" w:firstLine="709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</w:t>
      </w:r>
      <w:r w:rsidR="0008615A" w:rsidRPr="001C7B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Поэтому, чтобы дети чувствовали себя хорошо и в детском саду и дома надо, чтобы требования к воспитанию и оздоровлению дошкольников были согласованными.</w:t>
      </w:r>
    </w:p>
    <w:p w:rsidR="001C7BCB" w:rsidRDefault="001C7BCB" w:rsidP="00565821">
      <w:pPr>
        <w:tabs>
          <w:tab w:val="left" w:pos="-709"/>
          <w:tab w:val="left" w:pos="-567"/>
        </w:tabs>
        <w:spacing w:after="0"/>
        <w:ind w:left="-709" w:firstLine="709"/>
      </w:pPr>
    </w:p>
    <w:sectPr w:rsidR="001C7BCB" w:rsidSect="005658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2D7092"/>
    <w:rsid w:val="0008615A"/>
    <w:rsid w:val="000D750E"/>
    <w:rsid w:val="001C7BCB"/>
    <w:rsid w:val="002D7092"/>
    <w:rsid w:val="00565821"/>
    <w:rsid w:val="00996D47"/>
    <w:rsid w:val="00F8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09"/>
  </w:style>
  <w:style w:type="paragraph" w:styleId="1">
    <w:name w:val="heading 1"/>
    <w:basedOn w:val="a"/>
    <w:link w:val="10"/>
    <w:uiPriority w:val="9"/>
    <w:qFormat/>
    <w:rsid w:val="00086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15A"/>
  </w:style>
  <w:style w:type="character" w:customStyle="1" w:styleId="10">
    <w:name w:val="Заголовок 1 Знак"/>
    <w:basedOn w:val="a0"/>
    <w:link w:val="1"/>
    <w:uiPriority w:val="9"/>
    <w:rsid w:val="000861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BECC-8456-4237-9D57-9479077D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1602</Words>
  <Characters>9132</Characters>
  <Application>Microsoft Office Word</Application>
  <DocSecurity>0</DocSecurity>
  <Lines>76</Lines>
  <Paragraphs>21</Paragraphs>
  <ScaleCrop>false</ScaleCrop>
  <Company>Дом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2012-11-12T13:41:00Z</dcterms:created>
  <dcterms:modified xsi:type="dcterms:W3CDTF">2013-06-10T16:11:00Z</dcterms:modified>
</cp:coreProperties>
</file>