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Default="00FD3372" w:rsidP="00FD3372">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FD3372">
        <w:rPr>
          <w:rFonts w:ascii="Times New Roman" w:eastAsia="Times New Roman" w:hAnsi="Times New Roman" w:cs="Times New Roman"/>
          <w:b/>
          <w:kern w:val="36"/>
          <w:sz w:val="28"/>
          <w:szCs w:val="28"/>
          <w:lang w:eastAsia="ru-RU"/>
        </w:rPr>
        <w:t>Консультация для педагогов:</w:t>
      </w:r>
    </w:p>
    <w:p w:rsidR="00FD3372" w:rsidRPr="00FD3372" w:rsidRDefault="00FD3372" w:rsidP="00FD3372">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FD3372">
        <w:rPr>
          <w:rFonts w:ascii="Times New Roman" w:eastAsia="Times New Roman" w:hAnsi="Times New Roman" w:cs="Times New Roman"/>
          <w:b/>
          <w:kern w:val="36"/>
          <w:sz w:val="28"/>
          <w:szCs w:val="28"/>
          <w:lang w:eastAsia="ru-RU"/>
        </w:rPr>
        <w:t xml:space="preserve"> «Волшебный мир конструирования»</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proofErr w:type="gramStart"/>
      <w:r w:rsidRPr="00FD3372">
        <w:rPr>
          <w:rFonts w:ascii="Times New Roman" w:eastAsia="Times New Roman" w:hAnsi="Times New Roman" w:cs="Times New Roman"/>
          <w:sz w:val="28"/>
          <w:szCs w:val="28"/>
          <w:lang w:eastAsia="ru-RU"/>
        </w:rPr>
        <w:t>В современном дошкольном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w:t>
      </w:r>
      <w:proofErr w:type="gramEnd"/>
      <w:r w:rsidRPr="00FD3372">
        <w:rPr>
          <w:rFonts w:ascii="Times New Roman" w:eastAsia="Times New Roman" w:hAnsi="Times New Roman" w:cs="Times New Roman"/>
          <w:sz w:val="28"/>
          <w:szCs w:val="28"/>
          <w:lang w:eastAsia="ru-RU"/>
        </w:rPr>
        <w:t>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В настоящее время большую популярность в работе с дошкольниками приобретает такой продуктивный вид деятельности как </w:t>
      </w:r>
      <w:proofErr w:type="spellStart"/>
      <w:r w:rsidRPr="00FD3372">
        <w:rPr>
          <w:rFonts w:ascii="Times New Roman" w:eastAsia="Times New Roman" w:hAnsi="Times New Roman" w:cs="Times New Roman"/>
          <w:sz w:val="28"/>
          <w:szCs w:val="28"/>
          <w:lang w:eastAsia="ru-RU"/>
        </w:rPr>
        <w:t>лего-конструирование</w:t>
      </w:r>
      <w:proofErr w:type="spellEnd"/>
      <w:r w:rsidRPr="00FD3372">
        <w:rPr>
          <w:rFonts w:ascii="Times New Roman" w:eastAsia="Times New Roman" w:hAnsi="Times New Roman" w:cs="Times New Roman"/>
          <w:sz w:val="28"/>
          <w:szCs w:val="28"/>
          <w:lang w:eastAsia="ru-RU"/>
        </w:rPr>
        <w:t>.</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Эта технология актуальна в условиях внедрения федеральных государственных образовательных стандартов дошкольного образования (далее - ФГОС ДОО), потому что:</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позволяет осуществлять интеграцию образовательных областей. («Социально-коммуникативное развитие», «Познавательное развитие», «Художественно-эстетическое развитие», «Речевое развитие»);</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дает возможность педагогу объединять игру с исследовательской и экспериментальной деятельностью;</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формировать познавательные действий, становление сознания; развитие воображения и творческой активности; умение работать в коллективе.</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FD3372">
        <w:rPr>
          <w:rFonts w:ascii="Times New Roman" w:eastAsia="Times New Roman" w:hAnsi="Times New Roman" w:cs="Times New Roman"/>
          <w:sz w:val="28"/>
          <w:szCs w:val="28"/>
          <w:lang w:eastAsia="ru-RU"/>
        </w:rPr>
        <w:t>цветовосприятия</w:t>
      </w:r>
      <w:proofErr w:type="spellEnd"/>
      <w:r w:rsidRPr="00FD3372">
        <w:rPr>
          <w:rFonts w:ascii="Times New Roman" w:eastAsia="Times New Roman" w:hAnsi="Times New Roman" w:cs="Times New Roman"/>
          <w:sz w:val="28"/>
          <w:szCs w:val="28"/>
          <w:lang w:eastAsia="ru-RU"/>
        </w:rPr>
        <w:t xml:space="preserve">, тактильных качеств, развития мелкой мускулатуры кистей рук, восприятия формы и размеров объекта, пространства. Дети пробуют </w:t>
      </w:r>
      <w:proofErr w:type="gramStart"/>
      <w:r w:rsidRPr="00FD3372">
        <w:rPr>
          <w:rFonts w:ascii="Times New Roman" w:eastAsia="Times New Roman" w:hAnsi="Times New Roman" w:cs="Times New Roman"/>
          <w:sz w:val="28"/>
          <w:szCs w:val="28"/>
          <w:lang w:eastAsia="ru-RU"/>
        </w:rPr>
        <w:t>установить</w:t>
      </w:r>
      <w:proofErr w:type="gramEnd"/>
      <w:r w:rsidRPr="00FD3372">
        <w:rPr>
          <w:rFonts w:ascii="Times New Roman" w:eastAsia="Times New Roman" w:hAnsi="Times New Roman" w:cs="Times New Roman"/>
          <w:sz w:val="28"/>
          <w:szCs w:val="28"/>
          <w:lang w:eastAsia="ru-RU"/>
        </w:rPr>
        <w:t xml:space="preserve">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w:t>
      </w:r>
      <w:r w:rsidRPr="00FD3372">
        <w:rPr>
          <w:rFonts w:ascii="Times New Roman" w:eastAsia="Times New Roman" w:hAnsi="Times New Roman" w:cs="Times New Roman"/>
          <w:sz w:val="28"/>
          <w:szCs w:val="28"/>
          <w:lang w:eastAsia="ru-RU"/>
        </w:rPr>
        <w:lastRenderedPageBreak/>
        <w:t>уделяется развитию логического и пространственного мышления. ЛЕГО помогает видеть мир во всех его красках, что способствует развитию ребенка.</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В процессе систематического обучения конструированию у детей интенсивно развиваются сенсорные и умственные способности. Наряду с конструктивно-техническими умениями формируется умение целенаправленно рассматривать и анализировать предметы, сравнивать их между собой, выделять в них общее и различное, делать умозаключения и обобщения, творчески мыслить.</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Совместная деятельность педагога и детей по LEGO-конструированию направлена в первую очередь на развитие индивидуальности ребенка, его творческого потенциала, занятия основаны на принципах сотрудничества и сотворчества детей с педагогом и друг с другом. Работа с LEGO деталями учит ребенка созидать и разрушать, что тоже очень важно. Разрушать не агрессивно, не бездумно, а для обеспечения возможности созидания нового. Ломая свою собственную постройку из LEGO–конструктора, ребенок имеет возможность создать другую или достроить из освободившихся деталей некоторые ее части, выступая в роли творца.</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Организация занятий с обязательным включением различных форм организации </w:t>
      </w:r>
      <w:proofErr w:type="gramStart"/>
      <w:r w:rsidRPr="00FD3372">
        <w:rPr>
          <w:rFonts w:ascii="Times New Roman" w:eastAsia="Times New Roman" w:hAnsi="Times New Roman" w:cs="Times New Roman"/>
          <w:sz w:val="28"/>
          <w:szCs w:val="28"/>
          <w:lang w:eastAsia="ru-RU"/>
        </w:rPr>
        <w:t>обучения, по</w:t>
      </w:r>
      <w:proofErr w:type="gramEnd"/>
      <w:r w:rsidRPr="00FD3372">
        <w:rPr>
          <w:rFonts w:ascii="Times New Roman" w:eastAsia="Times New Roman" w:hAnsi="Times New Roman" w:cs="Times New Roman"/>
          <w:sz w:val="28"/>
          <w:szCs w:val="28"/>
          <w:lang w:eastAsia="ru-RU"/>
        </w:rPr>
        <w:t xml:space="preserve"> разработанному алгоритму работы с конструкторским материалом.</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Проведение каждого занятия осуществляется строго по алгоритму.</w:t>
      </w:r>
    </w:p>
    <w:p w:rsidR="00FD3372" w:rsidRPr="00FD3372" w:rsidRDefault="00FD3372" w:rsidP="00FD3372">
      <w:pPr>
        <w:shd w:val="clear" w:color="auto" w:fill="FFFFFF"/>
        <w:spacing w:before="150" w:after="150" w:line="240" w:lineRule="auto"/>
        <w:rPr>
          <w:rFonts w:ascii="Times New Roman" w:eastAsia="Times New Roman" w:hAnsi="Times New Roman" w:cs="Times New Roman"/>
          <w:bCs/>
          <w:sz w:val="28"/>
          <w:szCs w:val="28"/>
          <w:lang w:eastAsia="ru-RU"/>
        </w:rPr>
      </w:pPr>
      <w:r w:rsidRPr="00FD3372">
        <w:rPr>
          <w:rFonts w:ascii="Times New Roman" w:eastAsia="Times New Roman" w:hAnsi="Times New Roman" w:cs="Times New Roman"/>
          <w:bCs/>
          <w:sz w:val="28"/>
          <w:szCs w:val="28"/>
          <w:lang w:eastAsia="ru-RU"/>
        </w:rPr>
        <w:t>Алгоритм работы с конструктором</w:t>
      </w:r>
    </w:p>
    <w:p w:rsidR="00FD3372" w:rsidRPr="00FD3372" w:rsidRDefault="00FD3372" w:rsidP="00FD337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Рассматривание образца, схемы, чертежа, рисунка, картинки.</w:t>
      </w:r>
    </w:p>
    <w:p w:rsidR="00FD3372" w:rsidRPr="00FD3372" w:rsidRDefault="00FD3372" w:rsidP="00FD337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Поиск-выбор необходимых деталей из общего набора.</w:t>
      </w:r>
    </w:p>
    <w:p w:rsidR="00FD3372" w:rsidRPr="00FD3372" w:rsidRDefault="00FD3372" w:rsidP="00FD337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Сборка частей модели.</w:t>
      </w:r>
    </w:p>
    <w:p w:rsidR="00FD3372" w:rsidRPr="00FD3372" w:rsidRDefault="00FD3372" w:rsidP="00FD337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Последовательное соединение всех собранных частей в одну целую модель.</w:t>
      </w:r>
    </w:p>
    <w:p w:rsidR="00FD3372" w:rsidRPr="00FD3372" w:rsidRDefault="00FD3372" w:rsidP="00FD3372">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Сравнение своей собранной модели с образцом, схемой, чертежом, рисунком, картинкой (или анализ собранной конструкции).</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Занятия проводятся в соответствии с планированием, которое включает в себя формы организации обучения и решает задачи основной общеобразовательной программы дошкольного образования.</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Одной из основных линий, в рамках решения годовой задачи, в организации конструктивной деятельности с детьми, является</w:t>
      </w:r>
      <w:r w:rsidRPr="00FD3372">
        <w:rPr>
          <w:rFonts w:ascii="Times New Roman" w:eastAsia="Times New Roman" w:hAnsi="Times New Roman" w:cs="Times New Roman"/>
          <w:i/>
          <w:iCs/>
          <w:sz w:val="28"/>
          <w:szCs w:val="28"/>
          <w:lang w:eastAsia="ru-RU"/>
        </w:rPr>
        <w:t>: развитие мелкой моторики, диалогической и </w:t>
      </w:r>
      <w:r w:rsidRPr="00FD3372">
        <w:rPr>
          <w:rFonts w:ascii="Times New Roman" w:eastAsia="Times New Roman" w:hAnsi="Times New Roman" w:cs="Times New Roman"/>
          <w:bCs/>
          <w:i/>
          <w:iCs/>
          <w:sz w:val="28"/>
          <w:szCs w:val="28"/>
          <w:lang w:eastAsia="ru-RU"/>
        </w:rPr>
        <w:t>монологической речи</w:t>
      </w:r>
      <w:r w:rsidRPr="00FD3372">
        <w:rPr>
          <w:rFonts w:ascii="Times New Roman" w:eastAsia="Times New Roman" w:hAnsi="Times New Roman" w:cs="Times New Roman"/>
          <w:i/>
          <w:iCs/>
          <w:sz w:val="28"/>
          <w:szCs w:val="28"/>
          <w:lang w:eastAsia="ru-RU"/>
        </w:rPr>
        <w:t>, расширение словарного запаса дошкольника</w:t>
      </w:r>
      <w:r w:rsidRPr="00FD3372">
        <w:rPr>
          <w:rFonts w:ascii="Times New Roman" w:eastAsia="Times New Roman" w:hAnsi="Times New Roman" w:cs="Times New Roman"/>
          <w:sz w:val="28"/>
          <w:szCs w:val="28"/>
          <w:lang w:eastAsia="ru-RU"/>
        </w:rPr>
        <w:t>.</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Организация широкой речевой практики является необходимым условием для успешного решения задачи самостоятельного творческого использования слов. В связи с этим для развития связной речи ребенку необходимо предлагать материал, требующий анализа, обобщения, систематизации. </w:t>
      </w:r>
      <w:r w:rsidRPr="00FD3372">
        <w:rPr>
          <w:rFonts w:ascii="Times New Roman" w:eastAsia="Times New Roman" w:hAnsi="Times New Roman" w:cs="Times New Roman"/>
          <w:sz w:val="28"/>
          <w:szCs w:val="28"/>
          <w:lang w:eastAsia="ru-RU"/>
        </w:rPr>
        <w:lastRenderedPageBreak/>
        <w:t>Тогда от односложных высказываний ситуативного характера он перейдет к сложным формам контекстного речевого общения.</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Для решения этой задачи организуется разнообразная деятельность педагога с детьми в режимных моментах и образовательная деятельность, в свободной самостоятельной деятельности, дети применяют навыки, полученные из рассказа педагога и из своих наблюдений, составляя разные виды рассказов.</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Поэтому в процессе конструирования с детьми тематических построек, мы используем разные виды рассказывания: повествовательные, описательные, которые помогают рассказать или презентовать свой продукт деятельности. А так же речь - рассуждение, в которой каждый ребенок рассказывает всю последовательность в своей работе: почему он построил именно эту композицию, для чего она нужна и т.д., то есть выдвигает свои предполагаемые </w:t>
      </w:r>
      <w:proofErr w:type="spellStart"/>
      <w:r w:rsidRPr="00FD3372">
        <w:rPr>
          <w:rFonts w:ascii="Times New Roman" w:eastAsia="Times New Roman" w:hAnsi="Times New Roman" w:cs="Times New Roman"/>
          <w:sz w:val="28"/>
          <w:szCs w:val="28"/>
          <w:lang w:eastAsia="ru-RU"/>
        </w:rPr>
        <w:t>гипотизы</w:t>
      </w:r>
      <w:proofErr w:type="spellEnd"/>
      <w:r w:rsidRPr="00FD3372">
        <w:rPr>
          <w:rFonts w:ascii="Times New Roman" w:eastAsia="Times New Roman" w:hAnsi="Times New Roman" w:cs="Times New Roman"/>
          <w:sz w:val="28"/>
          <w:szCs w:val="28"/>
          <w:lang w:eastAsia="ru-RU"/>
        </w:rPr>
        <w:t xml:space="preserve">, и их анализирует. Это в полной мере </w:t>
      </w:r>
      <w:proofErr w:type="gramStart"/>
      <w:r w:rsidRPr="00FD3372">
        <w:rPr>
          <w:rFonts w:ascii="Times New Roman" w:eastAsia="Times New Roman" w:hAnsi="Times New Roman" w:cs="Times New Roman"/>
          <w:sz w:val="28"/>
          <w:szCs w:val="28"/>
          <w:lang w:eastAsia="ru-RU"/>
        </w:rPr>
        <w:t>позволяет сделать вывод для чего он делал</w:t>
      </w:r>
      <w:proofErr w:type="gramEnd"/>
      <w:r w:rsidRPr="00FD3372">
        <w:rPr>
          <w:rFonts w:ascii="Times New Roman" w:eastAsia="Times New Roman" w:hAnsi="Times New Roman" w:cs="Times New Roman"/>
          <w:sz w:val="28"/>
          <w:szCs w:val="28"/>
          <w:lang w:eastAsia="ru-RU"/>
        </w:rPr>
        <w:t xml:space="preserve"> свою постройку.</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Практика составления плана высказывания начинает формироваться в процессе речевого мотива действий ребенка при выполнении им обычной работы по дому (выкинуть мусор в ведро, полить цветок) или по самообслуживанию. Сначала ребенок слышит инструкцию, например, отнести на кухню ложки, а затем отвечает на вопрос, что им было сделано, как он это сделал, какие у него возникли трудности при выполнении задания (уронил ложку, поднял ее и т. д.). Затем на смену этим занятиям приходят инсценировки на различные бытовые темы, составление вариантов предложений, </w:t>
      </w:r>
      <w:proofErr w:type="spellStart"/>
      <w:r w:rsidRPr="00FD3372">
        <w:rPr>
          <w:rFonts w:ascii="Times New Roman" w:eastAsia="Times New Roman" w:hAnsi="Times New Roman" w:cs="Times New Roman"/>
          <w:sz w:val="28"/>
          <w:szCs w:val="28"/>
          <w:lang w:eastAsia="ru-RU"/>
        </w:rPr>
        <w:t>заканчивание</w:t>
      </w:r>
      <w:proofErr w:type="spellEnd"/>
      <w:r w:rsidRPr="00FD3372">
        <w:rPr>
          <w:rFonts w:ascii="Times New Roman" w:eastAsia="Times New Roman" w:hAnsi="Times New Roman" w:cs="Times New Roman"/>
          <w:sz w:val="28"/>
          <w:szCs w:val="28"/>
          <w:lang w:eastAsia="ru-RU"/>
        </w:rPr>
        <w:t xml:space="preserve"> предложений.</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bCs/>
          <w:sz w:val="28"/>
          <w:szCs w:val="28"/>
          <w:lang w:eastAsia="ru-RU"/>
        </w:rPr>
        <w:t>В младшем дошкольном возрасте</w:t>
      </w:r>
      <w:r w:rsidRPr="00FD3372">
        <w:rPr>
          <w:rFonts w:ascii="Times New Roman" w:eastAsia="Times New Roman" w:hAnsi="Times New Roman" w:cs="Times New Roman"/>
          <w:sz w:val="28"/>
          <w:szCs w:val="28"/>
          <w:lang w:eastAsia="ru-RU"/>
        </w:rPr>
        <w:t> (3-4 года) дети учатся производить простейший анализ созданных построек, совершенствовать конструктивные умения, различать, называть и использовать основные строительные детали (кубики, кирпичики), сооружать новые постройки, используя полученные ранее умения. В этом возрасте преобладает такая форма организации обучения как «конструирование по образцу», «конструирование по замыслу», которая ограничена возведением несложных построек.</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«Конструирование по образцу» заключается в том, что детям предлагаются образцы построек выполненных из деталей конструктора. Показаны способы их воспроизведения. Эта форма обучения обеспечивает прямую передачу знаний, способов действий основанных на подражании.</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Ребенок начинает учиться сроить свой повествовательный рассказ о постройке по образцу взрослого, пересказывая, ребенок передает свои действия при сборке, что он делал в самом начале, и что потом, и какие использовал детали для этого.</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bCs/>
          <w:sz w:val="28"/>
          <w:szCs w:val="28"/>
          <w:lang w:eastAsia="ru-RU"/>
        </w:rPr>
        <w:t>В среднем дошкольном возрасте</w:t>
      </w:r>
      <w:r w:rsidRPr="00FD3372">
        <w:rPr>
          <w:rFonts w:ascii="Times New Roman" w:eastAsia="Times New Roman" w:hAnsi="Times New Roman" w:cs="Times New Roman"/>
          <w:sz w:val="28"/>
          <w:szCs w:val="28"/>
          <w:lang w:eastAsia="ru-RU"/>
        </w:rPr>
        <w:t xml:space="preserve"> (4-5 лет) продолжает развиваться способность различать и называть строительные детали, использовать их с учетом конструктивных свойств (устойчивость, форма, величина). Дети </w:t>
      </w:r>
      <w:r w:rsidRPr="00FD3372">
        <w:rPr>
          <w:rFonts w:ascii="Times New Roman" w:eastAsia="Times New Roman" w:hAnsi="Times New Roman" w:cs="Times New Roman"/>
          <w:sz w:val="28"/>
          <w:szCs w:val="28"/>
          <w:lang w:eastAsia="ru-RU"/>
        </w:rPr>
        <w:lastRenderedPageBreak/>
        <w:t>учатся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самостоятельно измерять постройки (по высоте, длине и ширине). В этом возрасте к «конструированию по образцу и замыслу» прибавляется такая форма организации обучения как «как конструирование по простейшим чертежам и схемам». Эта форма предполагает из деталей строительного материала воссоздание внешних и отдельных функциональных особенностей реальных объектов. В результате такого обучения – формируются мышление и познавательные способности ребенка.</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В этом возрасте еще преобладает использование повествовательного рассказа, но постепенно педагог начинает вводить и описательный рассказ, где ребенок начинает описывать определённые признаки постройки, какой внешний вид у постройки, чем она отличается от других построек, т</w:t>
      </w:r>
      <w:proofErr w:type="gramStart"/>
      <w:r w:rsidRPr="00FD3372">
        <w:rPr>
          <w:rFonts w:ascii="Times New Roman" w:eastAsia="Times New Roman" w:hAnsi="Times New Roman" w:cs="Times New Roman"/>
          <w:sz w:val="28"/>
          <w:szCs w:val="28"/>
          <w:lang w:eastAsia="ru-RU"/>
        </w:rPr>
        <w:t>.е</w:t>
      </w:r>
      <w:proofErr w:type="gramEnd"/>
      <w:r w:rsidRPr="00FD3372">
        <w:rPr>
          <w:rFonts w:ascii="Times New Roman" w:eastAsia="Times New Roman" w:hAnsi="Times New Roman" w:cs="Times New Roman"/>
          <w:sz w:val="28"/>
          <w:szCs w:val="28"/>
          <w:lang w:eastAsia="ru-RU"/>
        </w:rPr>
        <w:t xml:space="preserve"> ребенок называет признаки, характерные именно для его постройки.</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bCs/>
          <w:sz w:val="28"/>
          <w:szCs w:val="28"/>
          <w:lang w:eastAsia="ru-RU"/>
        </w:rPr>
        <w:t>В старшем дошкольном возрасте</w:t>
      </w:r>
      <w:r w:rsidRPr="00FD3372">
        <w:rPr>
          <w:rFonts w:ascii="Times New Roman" w:eastAsia="Times New Roman" w:hAnsi="Times New Roman" w:cs="Times New Roman"/>
          <w:sz w:val="28"/>
          <w:szCs w:val="28"/>
          <w:lang w:eastAsia="ru-RU"/>
        </w:rPr>
        <w:t xml:space="preserve"> работа направлена на развитие умения устанавливать связь между создаваемыми постройками и тем, что они видят в окружающей жизни; создание разнообразных построек и конструкций. Дошкольники учатся выделять основные части и характерные детали конструкции, анализировать постройки, создавать различные по величине и конструкции постройки одного и того же объекта. В процессе конструирования формируются умения работать в коллективе, объединять свои постройки в соответствии с общим замыслом. В работе с дошкольниками старшего дошкольного возраста уже можно применять такую форму организации обучения как «конструирование по условиям» (предложенное Н.Н. </w:t>
      </w:r>
      <w:proofErr w:type="spellStart"/>
      <w:r w:rsidRPr="00FD3372">
        <w:rPr>
          <w:rFonts w:ascii="Times New Roman" w:eastAsia="Times New Roman" w:hAnsi="Times New Roman" w:cs="Times New Roman"/>
          <w:sz w:val="28"/>
          <w:szCs w:val="28"/>
          <w:lang w:eastAsia="ru-RU"/>
        </w:rPr>
        <w:t>Поддьяковым</w:t>
      </w:r>
      <w:proofErr w:type="spellEnd"/>
      <w:r w:rsidRPr="00FD3372">
        <w:rPr>
          <w:rFonts w:ascii="Times New Roman" w:eastAsia="Times New Roman" w:hAnsi="Times New Roman" w:cs="Times New Roman"/>
          <w:sz w:val="28"/>
          <w:szCs w:val="28"/>
          <w:lang w:eastAsia="ru-RU"/>
        </w:rPr>
        <w:t>). Не давая детям образца построек, рисунков и способов ее возведения, определяя лишь условия, которым постройка должна соответствовать. Задачи конструирования в данном случае выражаются через условия и носят проблемный характер, поскольку способов их решения не дается.</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В этом возрасте ребенок уже хорошо применяет свои навыки в описательном рассказе. Так как старшие дошкольники уже имеют определенные знания об окружающем мире, педагог начинает знакомить их с еще одним видом речи: рассказ - рассуждение. Этот вид речи является самым сложным для воспроизведения его детьми. Он требует постоянных тренировок в рассказывании. Поэтому педагог создает такие проблемные условия для создания постройки, чтобы ребенок после ее построения хотел поделиться своей радостью о своей проделанной работе и рассказать о ней другим детям, почему он её построил и для чего она нужна.</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bCs/>
          <w:sz w:val="28"/>
          <w:szCs w:val="28"/>
          <w:lang w:eastAsia="ru-RU"/>
        </w:rPr>
        <w:t>Воспитанники подготовительной к школе группы </w:t>
      </w:r>
      <w:r w:rsidRPr="00FD3372">
        <w:rPr>
          <w:rFonts w:ascii="Times New Roman" w:eastAsia="Times New Roman" w:hAnsi="Times New Roman" w:cs="Times New Roman"/>
          <w:sz w:val="28"/>
          <w:szCs w:val="28"/>
          <w:lang w:eastAsia="ru-RU"/>
        </w:rPr>
        <w:t xml:space="preserve">уже в значительной степени освоили конструирование из строительного материала. Они свободно владеют обобщенными способами анализа, как изображения, так и построек; не только анализируют основные конструктивные особенности </w:t>
      </w:r>
      <w:r w:rsidRPr="00FD3372">
        <w:rPr>
          <w:rFonts w:ascii="Times New Roman" w:eastAsia="Times New Roman" w:hAnsi="Times New Roman" w:cs="Times New Roman"/>
          <w:sz w:val="28"/>
          <w:szCs w:val="28"/>
          <w:lang w:eastAsia="ru-RU"/>
        </w:rPr>
        <w:lastRenderedPageBreak/>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Дошкольники быстро и правильно подбирают необходимые детали. Они достаточно точно представляют себе последовательность, в которой будут осуществлять постройку. Владеют различными формами организации обучения, а так же «конструирование по теме». Детям предлагается общая тематика конструкции, и они сами создают замыслы конструкций. Основная цель такой формы это актуализация и закрепление знаний и умений полученных ранее.</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К школе у детей подготовительной группы формируются все виды речи. Ребенок, умея анализировать и обобщать, свободно может рассказать о предисловии своей созданной постройки. Не применяя в своей деятельности схем (при условии, что ребенок уже знает конкретный алгоритм постройки и его описания) он опирается на полученные ранее знания, и воспроизводит строение по воображению и на определенную тематику.</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xml:space="preserve">В результате организации творческой продуктивной деятельности дошкольников на основе LEGO-конструирования создаются условия не только для расширения границ социализации ребёнка в обществе, активизации познавательной деятельности, демонстрации своих успехов, но и закладываются истоки </w:t>
      </w:r>
      <w:proofErr w:type="spellStart"/>
      <w:r w:rsidRPr="00FD3372">
        <w:rPr>
          <w:rFonts w:ascii="Times New Roman" w:eastAsia="Times New Roman" w:hAnsi="Times New Roman" w:cs="Times New Roman"/>
          <w:sz w:val="28"/>
          <w:szCs w:val="28"/>
          <w:lang w:eastAsia="ru-RU"/>
        </w:rPr>
        <w:t>профориентационной</w:t>
      </w:r>
      <w:proofErr w:type="spellEnd"/>
      <w:r w:rsidRPr="00FD3372">
        <w:rPr>
          <w:rFonts w:ascii="Times New Roman" w:eastAsia="Times New Roman" w:hAnsi="Times New Roman" w:cs="Times New Roman"/>
          <w:sz w:val="28"/>
          <w:szCs w:val="28"/>
          <w:lang w:eastAsia="ru-RU"/>
        </w:rPr>
        <w:t xml:space="preserve"> работы, направленной на пропаганду профессий инженерно-технической направленности, востребованных в развитии региона.</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Реализация работы по техническому моделированию в детском саду способствует:</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реализации одного из приоритетных направлений образовательной политики МБУ;</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обеспечению работы в рамках ФГОС, а именно реализация принципа интеграции ОО;</w:t>
      </w:r>
    </w:p>
    <w:p w:rsidR="00FD3372" w:rsidRPr="00FD3372" w:rsidRDefault="00FD3372" w:rsidP="00FD3372">
      <w:pPr>
        <w:shd w:val="clear" w:color="auto" w:fill="FFFFFF"/>
        <w:spacing w:before="150" w:after="150" w:line="240" w:lineRule="auto"/>
        <w:rPr>
          <w:rFonts w:ascii="Times New Roman" w:eastAsia="Times New Roman" w:hAnsi="Times New Roman" w:cs="Times New Roman"/>
          <w:sz w:val="28"/>
          <w:szCs w:val="28"/>
          <w:lang w:eastAsia="ru-RU"/>
        </w:rPr>
      </w:pPr>
      <w:r w:rsidRPr="00FD3372">
        <w:rPr>
          <w:rFonts w:ascii="Times New Roman" w:eastAsia="Times New Roman" w:hAnsi="Times New Roman" w:cs="Times New Roman"/>
          <w:sz w:val="28"/>
          <w:szCs w:val="28"/>
          <w:lang w:eastAsia="ru-RU"/>
        </w:rPr>
        <w:t>- участию воспитанников ДОО в фестивалях робототехники.</w:t>
      </w:r>
    </w:p>
    <w:p w:rsidR="00775EB5" w:rsidRDefault="00775EB5"/>
    <w:sectPr w:rsidR="00775EB5" w:rsidSect="00775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15D84"/>
    <w:multiLevelType w:val="multilevel"/>
    <w:tmpl w:val="075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3372"/>
    <w:rsid w:val="006F44BD"/>
    <w:rsid w:val="00775EB5"/>
    <w:rsid w:val="008916DD"/>
    <w:rsid w:val="00FD3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EB5"/>
  </w:style>
  <w:style w:type="paragraph" w:styleId="1">
    <w:name w:val="heading 1"/>
    <w:basedOn w:val="a"/>
    <w:link w:val="10"/>
    <w:uiPriority w:val="9"/>
    <w:qFormat/>
    <w:rsid w:val="00FD33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3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3372"/>
    <w:rPr>
      <w:i/>
      <w:iCs/>
    </w:rPr>
  </w:style>
  <w:style w:type="character" w:customStyle="1" w:styleId="apple-converted-space">
    <w:name w:val="apple-converted-space"/>
    <w:basedOn w:val="a0"/>
    <w:rsid w:val="00FD3372"/>
  </w:style>
  <w:style w:type="character" w:styleId="a5">
    <w:name w:val="Strong"/>
    <w:basedOn w:val="a0"/>
    <w:uiPriority w:val="22"/>
    <w:qFormat/>
    <w:rsid w:val="00FD3372"/>
    <w:rPr>
      <w:b/>
      <w:bCs/>
    </w:rPr>
  </w:style>
</w:styles>
</file>

<file path=word/webSettings.xml><?xml version="1.0" encoding="utf-8"?>
<w:webSettings xmlns:r="http://schemas.openxmlformats.org/officeDocument/2006/relationships" xmlns:w="http://schemas.openxmlformats.org/wordprocessingml/2006/main">
  <w:divs>
    <w:div w:id="17253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1768</Words>
  <Characters>10081</Characters>
  <Application>Microsoft Office Word</Application>
  <DocSecurity>0</DocSecurity>
  <Lines>84</Lines>
  <Paragraphs>23</Paragraphs>
  <ScaleCrop>false</ScaleCrop>
  <Company/>
  <LinksUpToDate>false</LinksUpToDate>
  <CharactersWithSpaces>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2017-10-18T16:07:00Z</dcterms:created>
  <dcterms:modified xsi:type="dcterms:W3CDTF">2017-10-18T16:17:00Z</dcterms:modified>
</cp:coreProperties>
</file>