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F22" w:rsidRPr="00AE049E" w:rsidRDefault="00F3704F" w:rsidP="00F370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049E">
        <w:rPr>
          <w:rFonts w:ascii="Times New Roman" w:hAnsi="Times New Roman" w:cs="Times New Roman"/>
          <w:b/>
          <w:sz w:val="28"/>
          <w:szCs w:val="28"/>
        </w:rPr>
        <w:t>Письмо Минобразования и молодежной политики о начислении заработной платы педагогическим работникам</w:t>
      </w:r>
      <w:r w:rsidR="00C466F8" w:rsidRPr="00AE049E">
        <w:rPr>
          <w:rFonts w:ascii="Times New Roman" w:hAnsi="Times New Roman" w:cs="Times New Roman"/>
          <w:b/>
          <w:sz w:val="28"/>
          <w:szCs w:val="28"/>
        </w:rPr>
        <w:t xml:space="preserve"> и мерах по реализации законодательства</w:t>
      </w:r>
      <w:r w:rsidR="00AE049E" w:rsidRPr="00AE049E">
        <w:rPr>
          <w:rFonts w:ascii="Times New Roman" w:hAnsi="Times New Roman" w:cs="Times New Roman"/>
          <w:b/>
          <w:sz w:val="28"/>
          <w:szCs w:val="28"/>
        </w:rPr>
        <w:t xml:space="preserve"> о повышении МРОТ</w:t>
      </w:r>
    </w:p>
    <w:p w:rsidR="00F3704F" w:rsidRDefault="00F3704F"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" name="Рисунок 1" descr="C:\Users\Администратор\Desktop\в баннер заработная плата\Письмо Минобразования и молодежной политики\Imag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в баннер заработная плата\Письмо Минобразования и молодежной политики\Image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6F8" w:rsidRPr="00C466F8" w:rsidRDefault="00C466F8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2" name="Рисунок 2" descr="C:\Users\Администратор\Desktop\в баннер заработная плата\Письмо Минобразования и молодежной политики\Image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в баннер заработная плата\Письмо Минобразования и молодежной политики\Image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66F8" w:rsidRPr="00C466F8" w:rsidSect="009C5F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3704F"/>
    <w:rsid w:val="009C5F22"/>
    <w:rsid w:val="00AE049E"/>
    <w:rsid w:val="00C466F8"/>
    <w:rsid w:val="00F37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F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0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3</cp:revision>
  <dcterms:created xsi:type="dcterms:W3CDTF">2018-02-26T12:15:00Z</dcterms:created>
  <dcterms:modified xsi:type="dcterms:W3CDTF">2018-02-26T12:18:00Z</dcterms:modified>
</cp:coreProperties>
</file>