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226" w:rsidRPr="003A20F9" w:rsidRDefault="003A20F9" w:rsidP="003A20F9">
      <w:pPr>
        <w:ind w:firstLine="708"/>
        <w:jc w:val="center"/>
        <w:rPr>
          <w:b/>
          <w:sz w:val="28"/>
          <w:szCs w:val="28"/>
        </w:rPr>
      </w:pPr>
      <w:r w:rsidRPr="003A20F9">
        <w:rPr>
          <w:b/>
          <w:sz w:val="28"/>
          <w:szCs w:val="28"/>
        </w:rPr>
        <w:t xml:space="preserve">Консультация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</w:t>
      </w:r>
      <w:r w:rsidRPr="003A20F9">
        <w:rPr>
          <w:b/>
          <w:sz w:val="28"/>
          <w:szCs w:val="28"/>
        </w:rPr>
        <w:t>«</w:t>
      </w:r>
      <w:r w:rsidR="00FB0226" w:rsidRPr="003A20F9">
        <w:rPr>
          <w:b/>
          <w:sz w:val="28"/>
          <w:szCs w:val="28"/>
        </w:rPr>
        <w:t>Развитие навыков сотрудничества у детей дошкольного возраста</w:t>
      </w:r>
      <w:r>
        <w:rPr>
          <w:b/>
          <w:sz w:val="28"/>
          <w:szCs w:val="28"/>
        </w:rPr>
        <w:t xml:space="preserve"> </w:t>
      </w:r>
      <w:r w:rsidR="00FB0226" w:rsidRPr="003A20F9">
        <w:rPr>
          <w:b/>
          <w:sz w:val="28"/>
          <w:szCs w:val="28"/>
        </w:rPr>
        <w:t xml:space="preserve"> в непосредствен</w:t>
      </w:r>
      <w:r w:rsidR="0017462B">
        <w:rPr>
          <w:b/>
          <w:sz w:val="28"/>
          <w:szCs w:val="28"/>
        </w:rPr>
        <w:t>но-образовательной деятельности»</w:t>
      </w:r>
      <w:bookmarkStart w:id="0" w:name="_GoBack"/>
      <w:bookmarkEnd w:id="0"/>
    </w:p>
    <w:p w:rsidR="00FB0226" w:rsidRPr="003A20F9" w:rsidRDefault="00FB0226" w:rsidP="00FB0226">
      <w:pPr>
        <w:ind w:firstLine="708"/>
        <w:jc w:val="center"/>
        <w:rPr>
          <w:b/>
          <w:sz w:val="28"/>
          <w:szCs w:val="28"/>
        </w:rPr>
      </w:pPr>
    </w:p>
    <w:p w:rsidR="00FB0226" w:rsidRDefault="0017462B" w:rsidP="00FB0226">
      <w:pPr>
        <w:ind w:firstLine="540"/>
      </w:pPr>
      <w:r>
        <w:t xml:space="preserve">С введением ФГОС ДО </w:t>
      </w:r>
      <w:r w:rsidR="00FB0226">
        <w:t xml:space="preserve"> система дошкольного образования в настоящее время ориентирована на подход к ребенку, как развивающейся личности, нуждающейся в понимании и уважении ее интересов и прав. Образовательная работа с детьми направлена на обеспечение условий, открывающих ребенку возможность самостоятельных действий по освоению окружающего мира.</w:t>
      </w:r>
    </w:p>
    <w:p w:rsidR="00FB0226" w:rsidRDefault="00FB0226" w:rsidP="00FB0226">
      <w:pPr>
        <w:ind w:firstLine="540"/>
      </w:pPr>
      <w:r>
        <w:t>Развитие личностных качеств и способностей детей дошкольного возраста определяется направленностью содержания образования на приобретение воспитанниками опыта разнообразной деятельности: познавательной, практической, социальной. Поэтому, при реализации образовательной программы, особое место отведено деятельностному содержанию образования</w:t>
      </w:r>
      <w:r w:rsidRPr="00B62859">
        <w:rPr>
          <w:i/>
        </w:rPr>
        <w:t xml:space="preserve">, </w:t>
      </w:r>
      <w:r w:rsidRPr="00784177">
        <w:t>конкретным способам деятельности,</w:t>
      </w:r>
      <w:r>
        <w:t xml:space="preserve"> применению приобретенных воспитанниками знаний и умений в реальных жизненных ситуациях.</w:t>
      </w:r>
    </w:p>
    <w:p w:rsidR="00FB0226" w:rsidRDefault="00FB0226" w:rsidP="00FB0226">
      <w:pPr>
        <w:ind w:firstLine="540"/>
      </w:pPr>
      <w:r>
        <w:t xml:space="preserve">Актуальность технологии сотрудничества заключается и в том, что она позволяет разрешить проблему преемственности в работе школы и детского сада в системе реализации развивающего обучения. </w:t>
      </w:r>
    </w:p>
    <w:p w:rsidR="00FB0226" w:rsidRPr="002058E3" w:rsidRDefault="00FB0226" w:rsidP="00FB0226">
      <w:pPr>
        <w:rPr>
          <w:u w:val="single"/>
        </w:rPr>
      </w:pPr>
      <w:r w:rsidRPr="002058E3">
        <w:rPr>
          <w:u w:val="single"/>
        </w:rPr>
        <w:t>Основными принципами технологии сотрудничества являются:</w:t>
      </w:r>
    </w:p>
    <w:p w:rsidR="00FB0226" w:rsidRDefault="00FB0226" w:rsidP="00FB0226">
      <w:r>
        <w:t>1. Обучение носит развивающий характер, воспитатель не даёт готовых образцов действия и определений, а стимулирует и направляет детский поиск на решение поставленной проблемы.</w:t>
      </w:r>
    </w:p>
    <w:p w:rsidR="00FB0226" w:rsidRDefault="00FB0226" w:rsidP="00FB0226">
      <w:r>
        <w:t>2. Технология сотрудничества используется на знакомом программном материале, когда дети знакомы со способами решения поставленных задач.</w:t>
      </w:r>
    </w:p>
    <w:p w:rsidR="00FB0226" w:rsidRDefault="00FB0226" w:rsidP="00FB0226">
      <w:r>
        <w:t>3. Эффективным толчком является проблемная ситуация, побуждающая к поиску не только решения задачи, но способов эффективного сотрудничества.</w:t>
      </w:r>
    </w:p>
    <w:p w:rsidR="00FB0226" w:rsidRDefault="00FB0226" w:rsidP="00FB0226">
      <w:r>
        <w:t>4. Поиск решения проблемы происходит при помощи вопросов и ответов педагога и детей, выделяется цель, способы и действия решения задачи, а затем после её достижения подводится итог, т.е. проводится рефлексия.</w:t>
      </w:r>
    </w:p>
    <w:p w:rsidR="00FB0226" w:rsidRDefault="00FB0226" w:rsidP="00FB0226">
      <w:r>
        <w:t>5. Чтобы облегчить формирование самоконтроля детям вводятся специальные средства регуляции и саморегуляции нормативного поведения.</w:t>
      </w:r>
    </w:p>
    <w:p w:rsidR="00FB0226" w:rsidRDefault="00FB0226" w:rsidP="00FB0226">
      <w:pPr>
        <w:ind w:firstLine="708"/>
      </w:pPr>
      <w:r>
        <w:t>Целью данной технологии является развитие навыков сотрудничества у детей младшего и старшего дошкольного возраста в непосредственно-образовательной деятельности развивающего цикла.</w:t>
      </w:r>
    </w:p>
    <w:p w:rsidR="00FB0226" w:rsidRDefault="00FB0226" w:rsidP="00FB0226">
      <w:r>
        <w:t xml:space="preserve">При данном подходе особую значимость приобретает проблема взаимодействия детей со сверстниками. </w:t>
      </w:r>
    </w:p>
    <w:p w:rsidR="00FB0226" w:rsidRDefault="00FB0226" w:rsidP="00FB0226">
      <w:r>
        <w:t xml:space="preserve">В своей работе я </w:t>
      </w:r>
      <w:r w:rsidR="00863812">
        <w:t xml:space="preserve">опираюсь на </w:t>
      </w:r>
      <w:r>
        <w:t xml:space="preserve"> исследования  Г.А. Цукерман и К.Н. Поливановой,</w:t>
      </w:r>
      <w:r w:rsidRPr="0078626C">
        <w:t xml:space="preserve"> где дошкольники старшей и подготовительных групп </w:t>
      </w:r>
      <w:r>
        <w:t xml:space="preserve"> приобретают навыки учебного сотрудничества с взрослыми и сверстниками на дошкольном, не учебном материале: дидактические игры по конструированию, на классификацию, сериацию, рассуждение, внимание и т.п. Основное внимание детей обращается на освоение отношений: умение договариваться, обмениваться мнениями, понимать и оценивать других и себя. </w:t>
      </w:r>
    </w:p>
    <w:p w:rsidR="00FB0226" w:rsidRDefault="00FB0226" w:rsidP="00FB0226">
      <w:r>
        <w:t xml:space="preserve">Достижение этой цели добиваюсь посредством решения следующих </w:t>
      </w:r>
      <w:r w:rsidRPr="00784177">
        <w:rPr>
          <w:u w:val="single"/>
        </w:rPr>
        <w:t>задач:</w:t>
      </w:r>
      <w:r>
        <w:t xml:space="preserve"> </w:t>
      </w:r>
    </w:p>
    <w:p w:rsidR="00FB0226" w:rsidRDefault="00FB0226" w:rsidP="00FB0226">
      <w:pPr>
        <w:numPr>
          <w:ilvl w:val="0"/>
          <w:numId w:val="1"/>
        </w:numPr>
      </w:pPr>
      <w:r>
        <w:t>Формировать у детей способы взаимодействия в паре, малой группе.</w:t>
      </w:r>
    </w:p>
    <w:p w:rsidR="00FB0226" w:rsidRDefault="00FB0226" w:rsidP="00FB0226">
      <w:pPr>
        <w:numPr>
          <w:ilvl w:val="0"/>
          <w:numId w:val="1"/>
        </w:numPr>
      </w:pPr>
      <w:r>
        <w:t>Развивать способность к использованию элементов символизации для выражения своих действий.</w:t>
      </w:r>
    </w:p>
    <w:p w:rsidR="00FB0226" w:rsidRDefault="00FB0226" w:rsidP="00FB0226">
      <w:pPr>
        <w:numPr>
          <w:ilvl w:val="0"/>
          <w:numId w:val="1"/>
        </w:numPr>
      </w:pPr>
      <w:r>
        <w:t>Развивать основы самоконтроля, взаимоконтроля и взаимооценки по результатам деятельности.</w:t>
      </w:r>
    </w:p>
    <w:p w:rsidR="00FB0226" w:rsidRPr="002058E3" w:rsidRDefault="00FB0226" w:rsidP="00FB0226">
      <w:pPr>
        <w:rPr>
          <w:u w:val="single"/>
        </w:rPr>
      </w:pPr>
      <w:r w:rsidRPr="002058E3">
        <w:rPr>
          <w:u w:val="single"/>
        </w:rPr>
        <w:t>Этапы работы с детьми:</w:t>
      </w:r>
    </w:p>
    <w:p w:rsidR="00FB0226" w:rsidRDefault="00FB0226" w:rsidP="00FB0226">
      <w:r w:rsidRPr="0078626C">
        <w:rPr>
          <w:i/>
        </w:rPr>
        <w:t>Подготовительный этап</w:t>
      </w:r>
      <w:r>
        <w:t xml:space="preserve"> включает в себя работу с детьми младшего дошкольного возраста. В ходе изучения взаимодействия детей младшего дошкольного возраста я пришла к выводу, что уже в младшем дошкольном возрасте отношения сотрудничества детей друг с другом стихийно не возникают. Вместе с тем подобная деятельность привлекает малышей, вызывая положительные чувства. Для ее дальнейшего развития необходима помощь взрослого – специальная организация совместной деятельности с постепенным усложнением заданий, где дети осваивают способы взаимодействия. Перед детьми я ставила цель – создать тот или иной вещественный продукт, а процесс его изготовления разделялся  на отдельные, но зависимые друг от друга операции. </w:t>
      </w:r>
      <w:r>
        <w:lastRenderedPageBreak/>
        <w:t xml:space="preserve">Дошкольники попадали в такие условия, что они должны вступать в отношения сотрудничества – согласования и соподчинения действий. </w:t>
      </w:r>
    </w:p>
    <w:p w:rsidR="00FB0226" w:rsidRDefault="00FB0226" w:rsidP="00FB0226">
      <w:r w:rsidRPr="00B62859">
        <w:rPr>
          <w:i/>
        </w:rPr>
        <w:t>Цель</w:t>
      </w:r>
      <w:r w:rsidRPr="0078626C">
        <w:rPr>
          <w:i/>
        </w:rPr>
        <w:t xml:space="preserve"> </w:t>
      </w:r>
      <w:r w:rsidRPr="00B62859">
        <w:rPr>
          <w:i/>
        </w:rPr>
        <w:t>первого этапа</w:t>
      </w:r>
      <w:r>
        <w:t xml:space="preserve"> – освоение элементарных форм учебного сотрудничества. Данный этап программы реализовала с детьми среднего  дошкольного возраста.</w:t>
      </w:r>
    </w:p>
    <w:p w:rsidR="00FB0226" w:rsidRDefault="00FB0226" w:rsidP="00FB0226">
      <w:r w:rsidRPr="00B62859">
        <w:rPr>
          <w:i/>
        </w:rPr>
        <w:t>Целью второго этапа</w:t>
      </w:r>
      <w:r>
        <w:t xml:space="preserve"> – освоение правил взаимодействия с взрослым и сверстниками в процессе учебного сотрудничества. Данный этап программы реализуется с детьми старшего дошкольного возраста (старшая группа). </w:t>
      </w:r>
    </w:p>
    <w:p w:rsidR="00FB0226" w:rsidRDefault="00FB0226" w:rsidP="00FB0226">
      <w:r w:rsidRPr="00B62859">
        <w:rPr>
          <w:i/>
        </w:rPr>
        <w:t>Цель третьего заключительного этапа</w:t>
      </w:r>
      <w:r>
        <w:t xml:space="preserve"> – обучение детей самостоятельного выбору формы организации в непосредственно-образовательной деятельности. Данный этап программы реализуется с детьми подготовительной  группы.</w:t>
      </w:r>
    </w:p>
    <w:p w:rsidR="00FB0226" w:rsidRDefault="00FB0226" w:rsidP="00FB0226">
      <w:r>
        <w:t>Наша задача заключается в том, чтобы на пороге школы, помочь ребенку построить содержательный образ «настоящего школьника».</w:t>
      </w:r>
    </w:p>
    <w:p w:rsidR="00FB0226" w:rsidRPr="002058E3" w:rsidRDefault="00FB0226" w:rsidP="00FB0226">
      <w:pPr>
        <w:rPr>
          <w:u w:val="single"/>
        </w:rPr>
      </w:pPr>
      <w:r w:rsidRPr="002058E3">
        <w:rPr>
          <w:u w:val="single"/>
        </w:rPr>
        <w:t>Структура непосредственно образовательной деятельности(НОД)  с использованием технологии сотрудничества с детьми старшего дошкольного возраста:</w:t>
      </w:r>
    </w:p>
    <w:p w:rsidR="00FB0226" w:rsidRDefault="00FB0226" w:rsidP="00FB0226">
      <w:pPr>
        <w:numPr>
          <w:ilvl w:val="0"/>
          <w:numId w:val="2"/>
        </w:numPr>
      </w:pPr>
      <w:r>
        <w:t>На первом этапе детям предлагается проблемная ситуация, которая побуждает детей к поиску решения не только поставленной проблемы, но и способов организации для успешного решения. Роль воспитателя:</w:t>
      </w:r>
    </w:p>
    <w:p w:rsidR="00FB0226" w:rsidRDefault="00FB0226" w:rsidP="00FB0226">
      <w:r>
        <w:t xml:space="preserve"> – помочь выделить различные точки зрения и зафиксировать их (т.е. устно или символично обозначить все точки зрения);</w:t>
      </w:r>
    </w:p>
    <w:p w:rsidR="00FB0226" w:rsidRDefault="00FB0226" w:rsidP="00FB0226">
      <w:r>
        <w:t>– регулировать эмоциональный настрой детей, вводя новые или напоминая правила дискуссии;</w:t>
      </w:r>
    </w:p>
    <w:p w:rsidR="00FB0226" w:rsidRDefault="00FB0226" w:rsidP="00FB0226">
      <w:r>
        <w:t xml:space="preserve">– если точек зрения нет, предложить свою (возможно и неверную). </w:t>
      </w:r>
    </w:p>
    <w:p w:rsidR="00FB0226" w:rsidRDefault="00FB0226" w:rsidP="00FB0226">
      <w:r>
        <w:t>Обобщив несколько точек зрения детей, воспитатель объединяет и предлагает проверить кто прав, через реальные действия: «вот попробуем выполнить, и увидим, кто из нас был прав»</w:t>
      </w:r>
    </w:p>
    <w:p w:rsidR="00FB0226" w:rsidRDefault="00FB0226" w:rsidP="00FB0226">
      <w:r w:rsidRPr="00550FB6">
        <w:rPr>
          <w:b/>
        </w:rPr>
        <w:t>2.</w:t>
      </w:r>
      <w:r>
        <w:t xml:space="preserve"> Второй структурный элемент – определение формы организации детей и воспитателя с детьми для решения задачи. Технология сотрудничества предполагает два вида взаимодействия детей друг с другом</w:t>
      </w:r>
      <w:r>
        <w:rPr>
          <w:i/>
        </w:rPr>
        <w:t xml:space="preserve">: </w:t>
      </w:r>
      <w:r w:rsidRPr="00095590">
        <w:t>работа в парах, деятельность в микрогруппах</w:t>
      </w:r>
      <w:r>
        <w:t>.</w:t>
      </w:r>
    </w:p>
    <w:p w:rsidR="00FB0226" w:rsidRDefault="00FB0226" w:rsidP="00FB0226">
      <w:r w:rsidRPr="00550FB6">
        <w:rPr>
          <w:b/>
        </w:rPr>
        <w:t>3</w:t>
      </w:r>
      <w:r>
        <w:t>. Третий структурный элемент – непосредственное выполнение задания, воспитатель может включиться в деятельность детей в паре с ребенком, в группе, или самостоятельно у доски, на отдельном материале.</w:t>
      </w:r>
    </w:p>
    <w:p w:rsidR="00FB0226" w:rsidRDefault="00FB0226" w:rsidP="00FB0226">
      <w:r w:rsidRPr="00550FB6">
        <w:rPr>
          <w:b/>
        </w:rPr>
        <w:t>4.</w:t>
      </w:r>
      <w:r>
        <w:t xml:space="preserve"> Четвертый структурный элемент – организация контроля и оценки предполагает действия контроля и оценки.</w:t>
      </w:r>
    </w:p>
    <w:p w:rsidR="00FB0226" w:rsidRDefault="00FB0226" w:rsidP="00FB0226">
      <w:r>
        <w:t xml:space="preserve">Взаимопроверка и взаимооценка осуществляется при работе детей группами, парами, самостоятельно. Анализу подвергается каждая операция и способ её выполнения. </w:t>
      </w:r>
    </w:p>
    <w:p w:rsidR="00FB0226" w:rsidRDefault="00FB0226" w:rsidP="00FB0226">
      <w:r>
        <w:t xml:space="preserve">Важным шагом в </w:t>
      </w:r>
      <w:r w:rsidR="00863812">
        <w:t>моей работе</w:t>
      </w:r>
      <w:r>
        <w:t xml:space="preserve"> становится обучение детей самооценке. </w:t>
      </w:r>
    </w:p>
    <w:p w:rsidR="00FB0226" w:rsidRDefault="00FB0226" w:rsidP="00FB0226">
      <w:r w:rsidRPr="002058E3">
        <w:t>Самооценка</w:t>
      </w:r>
      <w:r>
        <w:t xml:space="preserve"> предполагает, что ребёнок, умеющий учиться, должен уметь оценивать свои достижения следующим образом:</w:t>
      </w:r>
      <w:r w:rsidRPr="002058E3">
        <w:t xml:space="preserve"> </w:t>
      </w:r>
      <w:r>
        <w:t>определять области своего знания, и незнания, видеть в своем незнании и неумении не зону своего бессилия и беспомощности, а перспективу своего дальнейшего совершенствования.Этому воспитатель обучает детей, показывая образцы собственных оценочных суждений, при обобщении высказывании детей.</w:t>
      </w:r>
    </w:p>
    <w:p w:rsidR="00FB0226" w:rsidRDefault="00FB0226" w:rsidP="00FB0226">
      <w:r w:rsidRPr="002058E3">
        <w:t xml:space="preserve">В процессе НОД, дошкольники обучаются и другим видам оценки: </w:t>
      </w:r>
      <w:r>
        <w:t xml:space="preserve">Перед выполнением задания детям воспитатель предлагает оценить возможный уровень сложности выполнения задания (трудно, легко) или прогностическая оценка. </w:t>
      </w:r>
    </w:p>
    <w:p w:rsidR="00FB0226" w:rsidRDefault="00FB0226" w:rsidP="00FB0226">
      <w:r>
        <w:t>После выполнения задания ребёнок подводит итоговую оценку (например, работа прогнозировалась как легкая</w:t>
      </w:r>
      <w:r w:rsidR="00863812">
        <w:t>, а</w:t>
      </w:r>
      <w:r>
        <w:t xml:space="preserve"> оказалась тяжёлой).</w:t>
      </w:r>
    </w:p>
    <w:p w:rsidR="00FB0226" w:rsidRDefault="00FB0226" w:rsidP="00FB0226">
      <w:r>
        <w:t>В конце НОД обычно проводилась ретроспективная оценка, осуществляемая после решения задания. С её помощью оценивается, как работала группа или пара (дружно, быстро, правильно выполнили задание и т.д.).И проводится общая итоговая оценка где педагог выясняет, что было изучено на занятии, какие были трудности, что понравилось больше и т.д. Дети самостоятельно определяют, над какими заданиями им необходимо поработать на следующем занятии.</w:t>
      </w:r>
    </w:p>
    <w:p w:rsidR="00FB0226" w:rsidRPr="00B62859" w:rsidRDefault="00FB0226" w:rsidP="00FB0226">
      <w:pPr>
        <w:ind w:firstLine="708"/>
      </w:pPr>
      <w:r>
        <w:t>Таким образом, в процессе реализации данной технологии</w:t>
      </w:r>
      <w:r w:rsidR="00863812">
        <w:t xml:space="preserve">, </w:t>
      </w:r>
      <w:r>
        <w:t xml:space="preserve"> дети дошкольного возраста овладевают необходимыми навыками взаимодействия между собой и с педагогом</w:t>
      </w:r>
      <w:r w:rsidR="00863812">
        <w:t>,</w:t>
      </w:r>
      <w:r>
        <w:t xml:space="preserve"> навыками само и взаимного ко</w:t>
      </w:r>
      <w:r w:rsidR="00863812">
        <w:t>нтроля результатов деятельности,</w:t>
      </w:r>
      <w:r>
        <w:t xml:space="preserve"> формируется умение отстаивать своё мнение, указывать на ошибки других и исправлять их</w:t>
      </w:r>
      <w:r w:rsidR="00863812">
        <w:t>.</w:t>
      </w:r>
      <w:r>
        <w:t xml:space="preserve"> </w:t>
      </w:r>
    </w:p>
    <w:sectPr w:rsidR="00FB0226" w:rsidRPr="00B62859" w:rsidSect="0017462B">
      <w:pgSz w:w="11906" w:h="16838"/>
      <w:pgMar w:top="709" w:right="566" w:bottom="70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55CB8"/>
    <w:multiLevelType w:val="hybridMultilevel"/>
    <w:tmpl w:val="07A802D4"/>
    <w:lvl w:ilvl="0" w:tplc="7A22E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A05613"/>
    <w:multiLevelType w:val="hybridMultilevel"/>
    <w:tmpl w:val="455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226"/>
    <w:rsid w:val="000042CA"/>
    <w:rsid w:val="00063ADF"/>
    <w:rsid w:val="000A7B4C"/>
    <w:rsid w:val="001011CA"/>
    <w:rsid w:val="0017462B"/>
    <w:rsid w:val="002223FA"/>
    <w:rsid w:val="002B6C1A"/>
    <w:rsid w:val="00386BE3"/>
    <w:rsid w:val="003A20F9"/>
    <w:rsid w:val="003D7AAF"/>
    <w:rsid w:val="00432A84"/>
    <w:rsid w:val="004546CD"/>
    <w:rsid w:val="005A588C"/>
    <w:rsid w:val="00603BBA"/>
    <w:rsid w:val="0082720C"/>
    <w:rsid w:val="0085665B"/>
    <w:rsid w:val="00863812"/>
    <w:rsid w:val="00892521"/>
    <w:rsid w:val="00925805"/>
    <w:rsid w:val="00935623"/>
    <w:rsid w:val="009C7621"/>
    <w:rsid w:val="009F51B8"/>
    <w:rsid w:val="00B92C1D"/>
    <w:rsid w:val="00C14438"/>
    <w:rsid w:val="00D04538"/>
    <w:rsid w:val="00E02E97"/>
    <w:rsid w:val="00E20789"/>
    <w:rsid w:val="00F251A5"/>
    <w:rsid w:val="00F75F37"/>
    <w:rsid w:val="00FB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2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0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2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0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Развитие навыков сотрудничества</vt:lpstr>
    </vt:vector>
  </TitlesOfParts>
  <Company>Организация</Company>
  <LinksUpToDate>false</LinksUpToDate>
  <CharactersWithSpaces>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навыков сотрудничества</dc:title>
  <dc:creator>Customer</dc:creator>
  <cp:lastModifiedBy>Александр</cp:lastModifiedBy>
  <cp:revision>2</cp:revision>
  <dcterms:created xsi:type="dcterms:W3CDTF">2020-12-26T12:07:00Z</dcterms:created>
  <dcterms:modified xsi:type="dcterms:W3CDTF">2020-12-26T12:07:00Z</dcterms:modified>
</cp:coreProperties>
</file>