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>День Семьи, Любви и Верности -8 июля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Вед</w:t>
      </w:r>
      <w:r>
        <w:rPr>
          <w:sz w:val="32"/>
          <w:szCs w:val="32"/>
        </w:rPr>
        <w:t xml:space="preserve">. Сегодня день семьи любви и верности!  В этот день принято говорить о близких и любимых людях, дарить друг другу добрые слова, улыбаться, радоваться лету и солнцу!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Без чего на белом свете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Взрослым не прожить и детям?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Кто поддержит вас, друзья?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Ваша дружная... (семья)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И сегодня у нас в гостях люди с чистыми лицами, лучистыми улыбками, любящие друг друга, идущие за руки по жизни, родившие и воспитывающие замечательных детей! Давайте похлопаем им, поприветствуем их и познакомимся с ними!</w:t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  <w:u w:val="single"/>
        </w:rPr>
        <w:t xml:space="preserve">Семьи представляются и читают стихи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1-ая семья</w:t>
      </w:r>
      <w:r>
        <w:rPr>
          <w:sz w:val="32"/>
          <w:szCs w:val="32"/>
        </w:rPr>
        <w:t xml:space="preserve"> (2гр).</w:t>
      </w:r>
      <w:r>
        <w:rPr>
          <w:sz w:val="32"/>
          <w:szCs w:val="32"/>
          <w:u w:val="single"/>
        </w:rPr>
        <w:t xml:space="preserve"> Реб. </w:t>
      </w:r>
      <w:r>
        <w:rPr>
          <w:sz w:val="32"/>
          <w:szCs w:val="32"/>
        </w:rPr>
        <w:t>Солнце встало, день настал,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>Праздник утром рано встал,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>И пошёл гулять по свету,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>Огибая всю планету.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Мама</w:t>
      </w:r>
      <w:r>
        <w:rPr>
          <w:sz w:val="32"/>
          <w:szCs w:val="32"/>
        </w:rPr>
        <w:t>. К нам он тоже забежал,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>Счастье, радость всем раздал.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Папа</w:t>
      </w:r>
      <w:r>
        <w:rPr>
          <w:sz w:val="32"/>
          <w:szCs w:val="32"/>
        </w:rPr>
        <w:t>. Ведь мы вместе, ты да я,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</w:rPr>
        <w:t>Очень дружная семья!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2-ая семья</w:t>
      </w:r>
      <w:r>
        <w:rPr>
          <w:sz w:val="32"/>
          <w:szCs w:val="32"/>
        </w:rPr>
        <w:t xml:space="preserve"> (4гр). </w:t>
      </w:r>
      <w:r>
        <w:rPr>
          <w:sz w:val="32"/>
          <w:szCs w:val="32"/>
          <w:u w:val="single"/>
        </w:rPr>
        <w:t>Реб.</w:t>
      </w:r>
      <w:r>
        <w:rPr>
          <w:sz w:val="32"/>
          <w:szCs w:val="32"/>
        </w:rPr>
        <w:t xml:space="preserve"> В семейном кругу мы с вами растём,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>Основа основ – родительский дом.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Мама</w:t>
      </w:r>
      <w:r>
        <w:rPr>
          <w:sz w:val="32"/>
          <w:szCs w:val="32"/>
        </w:rPr>
        <w:t>. В семейном кругу все корни твои,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Папа</w:t>
      </w:r>
      <w:r>
        <w:rPr>
          <w:sz w:val="32"/>
          <w:szCs w:val="32"/>
        </w:rPr>
        <w:t>. Во взрослую жизнь ты войдёшь из семьи.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3-я семья</w:t>
      </w:r>
      <w:r>
        <w:rPr>
          <w:sz w:val="32"/>
          <w:szCs w:val="32"/>
        </w:rPr>
        <w:t xml:space="preserve"> (16гр).</w:t>
      </w:r>
      <w:r>
        <w:rPr>
          <w:sz w:val="32"/>
          <w:szCs w:val="32"/>
          <w:u w:val="single"/>
        </w:rPr>
        <w:t xml:space="preserve"> Реб</w:t>
      </w:r>
      <w:r>
        <w:rPr>
          <w:sz w:val="32"/>
          <w:szCs w:val="32"/>
        </w:rPr>
        <w:t>. Семья-это сказочный дворец!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Мама</w:t>
      </w:r>
      <w:r>
        <w:rPr>
          <w:sz w:val="32"/>
          <w:szCs w:val="32"/>
        </w:rPr>
        <w:t>. Построен пламенем двух любящих сердец,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Обставлен добротой, заботой, уваженьем,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Папа.</w:t>
      </w:r>
      <w:r>
        <w:rPr>
          <w:sz w:val="32"/>
          <w:szCs w:val="32"/>
        </w:rPr>
        <w:t xml:space="preserve"> Он наших душ святое продолженье.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4-я семья</w:t>
      </w:r>
      <w:r>
        <w:rPr>
          <w:sz w:val="32"/>
          <w:szCs w:val="32"/>
        </w:rPr>
        <w:t xml:space="preserve"> (11гр).</w:t>
      </w:r>
      <w:r>
        <w:rPr>
          <w:sz w:val="32"/>
          <w:szCs w:val="32"/>
          <w:u w:val="single"/>
        </w:rPr>
        <w:t xml:space="preserve"> Папа</w:t>
      </w:r>
      <w:r>
        <w:rPr>
          <w:sz w:val="32"/>
          <w:szCs w:val="32"/>
        </w:rPr>
        <w:t>. Семья – это дом, где меня уважают!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Мама</w:t>
      </w:r>
      <w:r>
        <w:rPr>
          <w:sz w:val="32"/>
          <w:szCs w:val="32"/>
        </w:rPr>
        <w:t>. Семья – это мир, где меня понимают!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Реб</w:t>
      </w:r>
      <w:r>
        <w:rPr>
          <w:sz w:val="32"/>
          <w:szCs w:val="32"/>
        </w:rPr>
        <w:t>. Семья-это радость, улыбки, мечты!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Семья – это ты, это я, это мы!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5-я семья</w:t>
      </w:r>
      <w:r>
        <w:rPr>
          <w:sz w:val="32"/>
          <w:szCs w:val="32"/>
        </w:rPr>
        <w:t xml:space="preserve"> (6гр).</w:t>
      </w:r>
      <w:r>
        <w:rPr>
          <w:sz w:val="32"/>
          <w:szCs w:val="32"/>
          <w:u w:val="single"/>
        </w:rPr>
        <w:t xml:space="preserve"> Реб</w:t>
      </w:r>
      <w:r>
        <w:rPr>
          <w:sz w:val="32"/>
          <w:szCs w:val="32"/>
        </w:rPr>
        <w:t>. Семья моя – мое богатство,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>Любовь, защита, нежность, братство.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Мама.</w:t>
      </w:r>
      <w:r>
        <w:rPr>
          <w:sz w:val="32"/>
          <w:szCs w:val="32"/>
        </w:rPr>
        <w:t xml:space="preserve"> Здесь ценят нежность и уют!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Папа</w:t>
      </w:r>
      <w:r>
        <w:rPr>
          <w:sz w:val="32"/>
          <w:szCs w:val="32"/>
        </w:rPr>
        <w:t>. Здесь никогда не предадут!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Вед.</w:t>
      </w:r>
      <w:r>
        <w:rPr>
          <w:sz w:val="32"/>
          <w:szCs w:val="32"/>
        </w:rPr>
        <w:t xml:space="preserve"> Дорогие родители, еще раз скажите, что такое семья?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Взрослые – 1.Семья-это счастье, любовь и удача,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2.Семья-это летом поездки на дачу.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3.Семья-это труд, друг о друге забота.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4.Семья-это много домашней работы.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5.Семья-это праздник за круглым столом.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>Семья-это счастье, семья-это дом!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Вед</w:t>
      </w:r>
      <w:r>
        <w:rPr>
          <w:sz w:val="32"/>
          <w:szCs w:val="32"/>
        </w:rPr>
        <w:t>.  А вы, ребята, ответьте, что вам надо, чтобы быть счастливым?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Дети</w:t>
      </w:r>
      <w:r>
        <w:rPr>
          <w:sz w:val="32"/>
          <w:szCs w:val="32"/>
        </w:rPr>
        <w:t xml:space="preserve"> (хором) Чтобы быть счастливым-многого не надо, лишь бы мама с папой были с нами рядом!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(Семьи идут к группам, и дети делают круг вокруг них) </w:t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</w:t>
      </w:r>
      <w:r>
        <w:rPr>
          <w:sz w:val="32"/>
          <w:szCs w:val="32"/>
          <w:u w:val="single"/>
        </w:rPr>
        <w:t>Песня общая «Моя семья»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Вед.</w:t>
      </w:r>
      <w:r>
        <w:rPr>
          <w:sz w:val="32"/>
          <w:szCs w:val="32"/>
        </w:rPr>
        <w:t xml:space="preserve"> Вы видите, какие это люди и наверняка они знают ответы на все вопросы про сегодняшний праздник.  Откуда этот праздник пришел к нам? Что является его символом? Кто покровители семьи, любви и верности? А давайте пойдем к ним в гости и зададим им эти вопросы. Я хочу пригласить с собой отца Петра, и вы скоро узнаете,</w:t>
      </w:r>
      <w:bookmarkStart w:id="0" w:name="_GoBack"/>
      <w:bookmarkEnd w:id="0"/>
      <w:r>
        <w:rPr>
          <w:sz w:val="32"/>
          <w:szCs w:val="32"/>
        </w:rPr>
        <w:t xml:space="preserve"> почему.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Дорогие … (2гр) скажите, откуда к нам пришел этот праздник?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Мама</w:t>
      </w:r>
      <w:r>
        <w:rPr>
          <w:sz w:val="32"/>
          <w:szCs w:val="32"/>
        </w:rPr>
        <w:t>. На Руси есть сказ о том, как Феврония с Петром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>Были парою примерной, дружной, любящей и верной.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Папа.</w:t>
      </w:r>
      <w:r>
        <w:rPr>
          <w:sz w:val="32"/>
          <w:szCs w:val="32"/>
        </w:rPr>
        <w:t xml:space="preserve"> Много бед перенесли, но расстаться не смогли,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</w:rPr>
        <w:t>Верой-правдой брак держали и друг друга уважали!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Мама.</w:t>
      </w:r>
      <w:r>
        <w:rPr>
          <w:sz w:val="32"/>
          <w:szCs w:val="32"/>
        </w:rPr>
        <w:t xml:space="preserve"> Пролетела та пора, нет Февроньи, нет Петра.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Но они — пример семьи, честной, искренней любви.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Вед.</w:t>
      </w:r>
      <w:r>
        <w:rPr>
          <w:sz w:val="32"/>
          <w:szCs w:val="32"/>
        </w:rPr>
        <w:t xml:space="preserve"> Давным-давно в славном городе Муроме жили два брата - князья Павел и Петр. Случилась у Павла беда. Стал прилетать к его жене змей.  Рассказал змей, что одолеть его может только Петр. И, конечно, Петр вступился за честь жены своего брата. В схватке со змеем, он одержал победу. Но змей, погибая, забрызгал Петра своей ядовитой кровью, и Петр тяжело заболел проказой. Все его тело покрывали язвы. Никакие лекари не могли помочь ему и исцелить от тяжкой болезни. И только Феврония – простая девушка, взялась исцелить князя, но с одним условием: он должен взять её в жены. Петр принял такое условие и получил от Февронии целебную мазь, которой должен был помазать все язвы на своём теле. Князь так и сделал – болезнь оставила его, но обещания своего не сдержал.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Вскоре он снова заболел, еще более тяжко. Князь понял, что это Божие наказание за его отказ жениться на Февронии. И тогда он сказал родственникам: «Для Бога нет ни богатого, ни бедного, ни князя, ни слуги, ни смерда, ни боярина. Везите меня к Февронии».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Приняв, как и в первый раз, оздоровляющую баню и смазав все язвы на теле целебной мазью, Петр сразу пошел на поправку. Он вышел из бани уже своими ногами, а к нему навстречу вышла статная, красивая, с длинной косой и ласковыми любящими глазами девушка. Взял ее Петр за белые руки и уже не хотел их выпускать, и все любовался на свою суженую. Они обвенчались, однако знатные бояре не пожелали видеть своей княгиней «мужицкую» дочь, Февронии сказали следующее: «Возьми себе любое богатство, сколько захочешь, и уходи от нас». Мудрая Феврония забрала самое свое большое богатство – супруга. Петр предпочел отказаться от власти, нежели от любви. Они уплыли вместе по реке Оке на ладье.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Опомнились бояре, поняли, какую они ошибку совершили, поддавшись корысти и подлости, пошли с поклоном к законному своему властителю Петру и его супруге. Князь Петр и княгиня Феврония вернулись в Муром, жили и правили.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Они умерли в один день и час (8 июля) Их причислили к лику святых, а день 8 июля стали считать днем их памяти.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Вед.</w:t>
      </w:r>
      <w:r>
        <w:rPr>
          <w:sz w:val="32"/>
          <w:szCs w:val="32"/>
        </w:rPr>
        <w:t xml:space="preserve"> А в подтверждение, что есть вечная любовь, что людям дарит небо, ребята 2 гр. исполнят танец.   </w:t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</w:t>
      </w:r>
      <w:r>
        <w:rPr>
          <w:sz w:val="32"/>
          <w:szCs w:val="32"/>
          <w:u w:val="single"/>
        </w:rPr>
        <w:t>Танец 2гр. «Небо»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Вед</w:t>
      </w:r>
      <w:r>
        <w:rPr>
          <w:sz w:val="32"/>
          <w:szCs w:val="32"/>
        </w:rPr>
        <w:t>.  Давайте и мы помолимся святым Петру и Февронье о своих семьях, о любви в них.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Молитва</w:t>
      </w:r>
      <w:r>
        <w:rPr>
          <w:sz w:val="32"/>
          <w:szCs w:val="32"/>
        </w:rPr>
        <w:t>. О, святые Петр и Февронья, спасите и сохраните мою семью. Пусть в моей семье всегда будет мир и любовь, покой и согласие! Аминь.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Вед</w:t>
      </w:r>
      <w:r>
        <w:rPr>
          <w:sz w:val="32"/>
          <w:szCs w:val="32"/>
        </w:rPr>
        <w:t xml:space="preserve">. А семье…мы дарим вот такие веселые шарики за ответ на наш вопрос.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И идем дальше. У нас на пути семья… (4гр) Спросим у нее – а какой цветок является символом этого праздника?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Мама</w:t>
      </w:r>
      <w:r>
        <w:rPr>
          <w:sz w:val="32"/>
          <w:szCs w:val="32"/>
        </w:rPr>
        <w:t>. Вы мне сейчас сами скажете, отгадав загадку: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На поляне расцвела белая красавица.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До чего ж она мила, всем на свете нравится!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Цвета золота глаза, снега- лепесточки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</w:rPr>
        <w:t>Как прекрасна и нежна, краше всех цветочков! (ромашка).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Ведущая</w:t>
      </w:r>
      <w:r>
        <w:rPr>
          <w:sz w:val="32"/>
          <w:szCs w:val="32"/>
        </w:rPr>
        <w:t>. Ромашка считается русским цветком, и даже одним из символов России, а также ромашка – символ милой простоты и нежности, а главное – символ верности. И это не случайно. Издавна девушки гадали на ромашке, мечтая о суженом и о создании семьи, приносили в дом с желанием сохранить любовь, тепло и уют в семье. Именно ромашка стала украшением медали за самый важный, ответственный и почётный труд – труд многодетной женщины, матери-героини.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>Танец ромашек -4 гр.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Вед</w:t>
      </w:r>
      <w:r>
        <w:rPr>
          <w:sz w:val="32"/>
          <w:szCs w:val="32"/>
        </w:rPr>
        <w:t xml:space="preserve">. Получите эти шарики. А мы отправляемся дальше. И попадаем в семью…  16гр. Спросим их, а на чем держится семья?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Мама и папа</w:t>
      </w:r>
      <w:r>
        <w:rPr>
          <w:sz w:val="32"/>
          <w:szCs w:val="32"/>
        </w:rPr>
        <w:t>.  На любви! Дорожи, люби, лелей,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>Ласки теплой не жалей! (встают парой в ручеек)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Реб.</w:t>
      </w:r>
      <w:r>
        <w:rPr>
          <w:sz w:val="32"/>
          <w:szCs w:val="32"/>
        </w:rPr>
        <w:t xml:space="preserve"> Ручеек, ручеек разливается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Мне мой милый никак не встречается.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Как пойду по ручеечку, я пойду-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Своего любимого найду.</w:t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</w:t>
      </w:r>
      <w:r>
        <w:rPr>
          <w:sz w:val="32"/>
          <w:szCs w:val="32"/>
          <w:u w:val="single"/>
        </w:rPr>
        <w:t>Дети встают в «Ручеек» 16 гр.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Вед.</w:t>
      </w:r>
      <w:r>
        <w:rPr>
          <w:sz w:val="32"/>
          <w:szCs w:val="32"/>
        </w:rPr>
        <w:t xml:space="preserve"> Спасибо вам, дорогие…Получите шарики. А мы дальше идем в 11гр.Скажите…а трудно вам с детьми?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Родители</w:t>
      </w:r>
      <w:r>
        <w:rPr>
          <w:sz w:val="32"/>
          <w:szCs w:val="32"/>
        </w:rPr>
        <w:t>. Наши дети – шалунишки!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Спокойно – ни минуточки, всё бегают вприпрыжку.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Рули, мячи и велики – вокруг всё ходуном,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Поют, танцуют, прыгают – подняли шумом дом.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А я смотрю и радуюсь: пускай себе шалят,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Пускай по лужам бегают, пускай себе галдят!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Пускай играют с кошками и гладят всех собак,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Пускай рисунки вешают на окнах и дверях.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Пускай не знают устали и радуются всем,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И пусть им мир откроется без горя и проблем!</w:t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</w:t>
      </w:r>
      <w:r>
        <w:rPr>
          <w:sz w:val="32"/>
          <w:szCs w:val="32"/>
          <w:u w:val="single"/>
        </w:rPr>
        <w:t>Танец «Шалунишки» 11 гр.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Вед.</w:t>
      </w:r>
      <w:r>
        <w:rPr>
          <w:sz w:val="32"/>
          <w:szCs w:val="32"/>
        </w:rPr>
        <w:t xml:space="preserve"> Шары и дальше. Скажите, а детский сад помогает вашей семье в воспитании ребенка?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Мама</w:t>
      </w:r>
      <w:r>
        <w:rPr>
          <w:sz w:val="32"/>
          <w:szCs w:val="32"/>
        </w:rPr>
        <w:t>. Мы очень рады, что водим реб-ка в этот замечательный сад. И уверены, что это вторая семья для нашего ребенка.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Реб</w:t>
      </w:r>
      <w:r>
        <w:rPr>
          <w:sz w:val="32"/>
          <w:szCs w:val="32"/>
        </w:rPr>
        <w:t>. Детский сад, детский сад…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Почему так говорят?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Потому, что дружно в нем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Мы одной семьей растем!</w:t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</w:t>
      </w:r>
      <w:r>
        <w:rPr>
          <w:sz w:val="32"/>
          <w:szCs w:val="32"/>
          <w:u w:val="single"/>
        </w:rPr>
        <w:t>Танец «Вместе дружно» 6гр.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u w:val="single"/>
        </w:rPr>
        <w:t>Вед</w:t>
      </w:r>
      <w:r>
        <w:rPr>
          <w:sz w:val="32"/>
          <w:szCs w:val="32"/>
        </w:rPr>
        <w:t>. Шары. У наших детей есть две семьи – родная- родительская и общая-садовская! А у нашего праздника есть замечательный девиз: «Любить и беречь». Так давайте будем любить и беречь друг друга, наших близких и родных людей.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В день любви и день семьи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Близких крепко обними,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Чувством светлым наполняйся,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Теплых чувств не постесняйся!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Гимн Петру и Февронье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(группы вокруг семей – в конце выпускают шары!)</w:t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</w:t>
      </w:r>
      <w:r>
        <w:rPr>
          <w:sz w:val="32"/>
          <w:szCs w:val="32"/>
          <w:u w:val="single"/>
        </w:rPr>
        <w:t>Слово батюшке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32"/>
          <w:szCs w:val="32"/>
        </w:rPr>
        <w:t xml:space="preserve">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f7bc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Application>LibreOffice/5.3.3.2$Windows_x86 LibreOffice_project/3d9a8b4b4e538a85e0782bd6c2d430bafe583448</Application>
  <Pages>6</Pages>
  <Words>1231</Words>
  <Characters>6320</Characters>
  <CharactersWithSpaces>8413</CharactersWithSpaces>
  <Paragraphs>105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2017-06-09T12:53:00Z</dcterms:created>
  <dc:creator>A-11022016</dc:creator>
  <dc:description/>
  <dc:language>ru-RU</dc:language>
  <cp:lastModifiedBy>A-11022016</cp:lastModifiedBy>
  <dcterms:modified xsi:type="dcterms:W3CDTF">2017-06-24T17:02:00Z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