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A52" w:rsidRPr="001356E3" w:rsidRDefault="00D67A52" w:rsidP="001356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A52">
        <w:rPr>
          <w:rFonts w:ascii="Times New Roman" w:hAnsi="Times New Roman" w:cs="Times New Roman"/>
          <w:b/>
          <w:sz w:val="28"/>
          <w:szCs w:val="28"/>
        </w:rPr>
        <w:t>Постановление администрации города Алатыря Чувашской Республики от 15.01.2018 г.№1</w:t>
      </w:r>
    </w:p>
    <w:p w:rsidR="00D67A52" w:rsidRDefault="00D67A52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Администратор\Desktop\в баннер заработная плата\Постановление администрации г.Алатыря от 15.01.2018 г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 баннер заработная плата\Постановление администрации г.Алатыря от 15.01.2018 г\Image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52" w:rsidRDefault="00D67A52"/>
    <w:p w:rsidR="00D67A52" w:rsidRDefault="00D67A52"/>
    <w:p w:rsidR="00D67A52" w:rsidRDefault="00351DE3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2" name="Рисунок 2" descr="C:\Users\Администратор\Desktop\в баннер заработная плата\Постановление администрации г.Алатыря от 15.01.2018 г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 баннер заработная плата\Постановление администрации г.Алатыря от 15.01.2018 г\Image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E3" w:rsidRDefault="00351DE3"/>
    <w:p w:rsidR="00351DE3" w:rsidRDefault="00351DE3"/>
    <w:p w:rsidR="00351DE3" w:rsidRDefault="001356E3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3" name="Рисунок 3" descr="C:\Users\Администратор\Desktop\в баннер заработная плата\Постановление администрации г.Алатыря от 15.01.2018 г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 баннер заработная плата\Постановление администрации г.Алатыря от 15.01.2018 г\Image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E3" w:rsidRDefault="001356E3"/>
    <w:p w:rsidR="001356E3" w:rsidRDefault="001356E3"/>
    <w:p w:rsidR="001356E3" w:rsidRPr="00D67A52" w:rsidRDefault="001356E3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4" name="Рисунок 4" descr="C:\Users\Администратор\Desktop\в баннер заработная плата\Постановление администрации г.Алатыря от 15.01.2018 г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 баннер заработная плата\Постановление администрации г.Алатыря от 15.01.2018 г\Image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6E3" w:rsidRPr="00D67A52" w:rsidSect="00281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67A52"/>
    <w:rsid w:val="001356E3"/>
    <w:rsid w:val="00281898"/>
    <w:rsid w:val="00351DE3"/>
    <w:rsid w:val="00D6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2018-02-26T12:20:00Z</dcterms:created>
  <dcterms:modified xsi:type="dcterms:W3CDTF">2018-02-26T12:25:00Z</dcterms:modified>
</cp:coreProperties>
</file>