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0E" w:rsidRPr="00AB6174" w:rsidRDefault="0068510E" w:rsidP="0068510E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B6174">
        <w:rPr>
          <w:rFonts w:ascii="Times New Roman" w:eastAsia="Calibri" w:hAnsi="Times New Roman" w:cs="Times New Roman"/>
          <w:b/>
          <w:sz w:val="44"/>
          <w:szCs w:val="28"/>
        </w:rPr>
        <w:t xml:space="preserve"> </w:t>
      </w:r>
      <w:r w:rsidRPr="00AB6174">
        <w:rPr>
          <w:rFonts w:ascii="Times New Roman" w:eastAsia="Calibri" w:hAnsi="Times New Roman" w:cs="Times New Roman"/>
          <w:b/>
          <w:sz w:val="44"/>
          <w:szCs w:val="28"/>
        </w:rPr>
        <w:t>«</w:t>
      </w:r>
      <w:hyperlink r:id="rId4" w:history="1">
        <w:r w:rsidRPr="00AB6174">
          <w:rPr>
            <w:rFonts w:ascii="Times New Roman" w:eastAsia="Times New Roman" w:hAnsi="Times New Roman" w:cs="Times New Roman"/>
            <w:b/>
            <w:bCs/>
            <w:sz w:val="44"/>
            <w:szCs w:val="28"/>
            <w:lang w:eastAsia="ru-RU"/>
          </w:rPr>
          <w:t>ЧЕМ ЗАНЯТЬ РЕБЕНКА В ВЫХОДНЫЕ?</w:t>
        </w:r>
      </w:hyperlink>
      <w:r w:rsidRPr="00AB6174">
        <w:rPr>
          <w:rFonts w:ascii="Times New Roman" w:eastAsia="Calibri" w:hAnsi="Times New Roman" w:cs="Times New Roman"/>
          <w:b/>
          <w:sz w:val="44"/>
          <w:szCs w:val="28"/>
        </w:rPr>
        <w:t>»</w:t>
      </w:r>
    </w:p>
    <w:p w:rsidR="0068510E" w:rsidRPr="00AB6174" w:rsidRDefault="0068510E" w:rsidP="0068510E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510E" w:rsidRPr="00AB6174" w:rsidRDefault="0068510E" w:rsidP="0068510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E4CCB93" wp14:editId="532AA0D7">
            <wp:simplePos x="0" y="0"/>
            <wp:positionH relativeFrom="column">
              <wp:posOffset>518160</wp:posOffset>
            </wp:positionH>
            <wp:positionV relativeFrom="paragraph">
              <wp:posOffset>13970</wp:posOffset>
            </wp:positionV>
            <wp:extent cx="4552950" cy="3422650"/>
            <wp:effectExtent l="0" t="0" r="0" b="6350"/>
            <wp:wrapSquare wrapText="bothSides"/>
            <wp:docPr id="2" name="Рисунок 2" descr="http://kolokolchik237.ru/uploads/posts/2014-11/1416734057_i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olokolchik237.ru/uploads/posts/2014-11/1416734057_ig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10E" w:rsidRPr="00AB6174" w:rsidRDefault="0068510E" w:rsidP="0068510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510E" w:rsidRPr="00AB6174" w:rsidRDefault="0068510E" w:rsidP="0068510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10E" w:rsidRPr="00AB6174" w:rsidRDefault="0068510E" w:rsidP="0068510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10E" w:rsidRPr="00AB6174" w:rsidRDefault="0068510E" w:rsidP="0068510E">
      <w:pPr>
        <w:spacing w:line="240" w:lineRule="auto"/>
        <w:ind w:firstLine="709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          </w:t>
      </w:r>
    </w:p>
    <w:p w:rsidR="0068510E" w:rsidRPr="00AB6174" w:rsidRDefault="0068510E" w:rsidP="0068510E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32"/>
          <w:szCs w:val="28"/>
        </w:rPr>
      </w:pPr>
    </w:p>
    <w:p w:rsidR="0068510E" w:rsidRPr="00AB6174" w:rsidRDefault="0068510E" w:rsidP="0068510E">
      <w:pPr>
        <w:spacing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AB6174">
        <w:rPr>
          <w:rFonts w:ascii="Times New Roman" w:eastAsia="Calibri" w:hAnsi="Times New Roman" w:cs="Times New Roman"/>
          <w:sz w:val="32"/>
          <w:szCs w:val="28"/>
        </w:rPr>
        <w:t xml:space="preserve">                                        </w:t>
      </w:r>
    </w:p>
    <w:p w:rsidR="0068510E" w:rsidRPr="00AB6174" w:rsidRDefault="0068510E" w:rsidP="006851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68510E" w:rsidRPr="00AB6174" w:rsidRDefault="0068510E" w:rsidP="0068510E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28"/>
        </w:rPr>
      </w:pPr>
    </w:p>
    <w:p w:rsidR="0068510E" w:rsidRPr="00AB6174" w:rsidRDefault="0068510E" w:rsidP="006851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68510E" w:rsidRDefault="0068510E" w:rsidP="006851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68510E" w:rsidRDefault="0068510E" w:rsidP="006851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68510E" w:rsidRDefault="0068510E" w:rsidP="006851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68510E" w:rsidRPr="00B87A17" w:rsidRDefault="0068510E" w:rsidP="0068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Вечный вопрос работающего родителя — чем занять ребёнка в выходные. Да ещё так, чтобы дитя провело время не впустую, а чему-то научилось, узнало что-то новое, раскрыло свой творческий потенциал.</w:t>
      </w:r>
    </w:p>
    <w:p w:rsidR="0068510E" w:rsidRPr="00B87A17" w:rsidRDefault="0068510E" w:rsidP="0068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утверждают - к общению с ребенком нужно относиться серьезно. Дети крайне чувстви</w:t>
      </w:r>
      <w:r w:rsidRPr="00AB61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 и регулярно нуждаются в В</w:t>
      </w:r>
      <w:r w:rsidRPr="00B87A1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ашем стопроцентном внимании. Они действительно переживают, когда в процессе игры вы отвлекаетесь на борщ, стирку или телефонный звонок. И пусть это будет всего час полноценного общения – с точки зрения малыша это лучше, чем целый день «полумер». Тем более что любое количество времени можно провести интересно и незабываемо как для ребенка, так и для вас самих. (Только старайтесь закончить игру вовремя, чтобы не пришлось обрывать ее на середине и расстраивать малыша.)</w:t>
      </w:r>
    </w:p>
    <w:p w:rsidR="0068510E" w:rsidRPr="00B87A17" w:rsidRDefault="0068510E" w:rsidP="006851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7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ВАШЕМУ ВНИМАНИЮ ПРЕДЛАГАЮТСЯ ИГРЫ, КОТОРЫЕ ПОМОГУТ УДЕРЖАТЬ РЕБЕНКА НА МЕСТЕ.</w:t>
      </w:r>
    </w:p>
    <w:p w:rsidR="0068510E" w:rsidRDefault="0068510E" w:rsidP="0068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10E" w:rsidRPr="00B87A17" w:rsidRDefault="0068510E" w:rsidP="0068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510E" w:rsidRPr="00B87A17" w:rsidRDefault="0068510E" w:rsidP="0068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УЛИЧНЫЙ РАЗВЕДЧИК</w:t>
      </w:r>
    </w:p>
    <w:p w:rsidR="0068510E" w:rsidRPr="00B87A17" w:rsidRDefault="0068510E" w:rsidP="0068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ребенку первую букву алфавита и покажите вывеску или надпись на рекламном щите, в которой встречается эта буква (например, «Аптека»). Предложите ему найти другую вывеску, где есть такая же буква. Тот, кто не сможет найти подходящую надпись, пропускает ход.</w:t>
      </w:r>
    </w:p>
    <w:p w:rsidR="0068510E" w:rsidRPr="00B87A17" w:rsidRDefault="0068510E" w:rsidP="0068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510E" w:rsidRPr="00B87A17" w:rsidRDefault="0068510E" w:rsidP="0068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РАЗНОЦВЕТНОЕ МЕНЮ</w:t>
      </w:r>
    </w:p>
    <w:p w:rsidR="0068510E" w:rsidRPr="00B87A17" w:rsidRDefault="0068510E" w:rsidP="0068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малышу составить меню из продуктов одного цвета. Для начала вместе решите, сколько продуктов будет входить в меню. Например, «Красное меню» из трех блюд: помидора, перца, свеклы.</w:t>
      </w:r>
    </w:p>
    <w:p w:rsidR="0068510E" w:rsidRPr="00B87A17" w:rsidRDefault="0068510E" w:rsidP="0068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510E" w:rsidRPr="00B87A17" w:rsidRDefault="0068510E" w:rsidP="0068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УГАДАЙ-КА!</w:t>
      </w:r>
    </w:p>
    <w:p w:rsidR="0068510E" w:rsidRPr="00B87A17" w:rsidRDefault="0068510E" w:rsidP="0068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несколько предметов и внимательно рассмотрите их с малышом. Завяжите ребенку глаза шарфом. Заверните один из предметов платок и предложите ребенку на ощупь определить, что он держит в руках. А теперь очередь угадывать.</w:t>
      </w:r>
    </w:p>
    <w:p w:rsidR="0068510E" w:rsidRPr="00B87A17" w:rsidRDefault="0068510E" w:rsidP="0068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510E" w:rsidRPr="00B87A17" w:rsidRDefault="0068510E" w:rsidP="0068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ЛЮБИТ ОГНЕННЫЙ ДРАКОН?</w:t>
      </w:r>
    </w:p>
    <w:p w:rsidR="0068510E" w:rsidRPr="00B87A17" w:rsidRDefault="0068510E" w:rsidP="0068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представить, будто к вам в гости должен прийти сказочный герой. А гостей нужно обязательно угощать. Пусть малыш подумает, чем угостить сказочного героя. Например, дракону, наверное, нужно есть очень много перца, чтобы лучше полыхать огнем.</w:t>
      </w:r>
    </w:p>
    <w:p w:rsidR="0068510E" w:rsidRPr="00B87A17" w:rsidRDefault="0068510E" w:rsidP="0068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510E" w:rsidRPr="00B87A17" w:rsidRDefault="0068510E" w:rsidP="0068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МАЛЕНЬКИЙ ШЕРЛОК ХОЛМС</w:t>
      </w:r>
    </w:p>
    <w:p w:rsidR="0068510E" w:rsidRPr="00B87A17" w:rsidRDefault="0068510E" w:rsidP="0068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перед ребенком 5-7 предметов. Предложите ему хорошо их рассмотреть и запомнить. Затем попросите его отвернуться или крепко закрыть глаза, а сами уберите один предмет. Теперь малыш должен назвать исчезнувший предмет и описать его. Потом ваша очередь запоминать предметы.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менять местами предметы, ребенок должен сказать, что изменилось.</w:t>
      </w:r>
    </w:p>
    <w:p w:rsidR="0068510E" w:rsidRPr="00B87A17" w:rsidRDefault="0068510E" w:rsidP="0068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510E" w:rsidRPr="00B87A17" w:rsidRDefault="0068510E" w:rsidP="0068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СКАЗОЧНЫЙ МИР</w:t>
      </w:r>
    </w:p>
    <w:p w:rsidR="0068510E" w:rsidRPr="00B87A17" w:rsidRDefault="0068510E" w:rsidP="0068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1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ребенком придумайте свой собственный сказочный мир, а затем воплотите его в жизнь. Идеи черпайте в недавно прочитанных детских книгах, снах своего малыша (если он ими делится) или мультфильмах. Возьмите ватман и разноцветные карандаши, нарисуйте карту местности и домики сказочных жителей. Предложите ребенку придумать, как выглядят персонажи этой сказки и вместе смастерите их – вырежьте из плотной бумаги и раскрасьте, приклейте «прически» из разноцветных ниток, носики-пуговки и т.п. Главное, чтобы ребенок участвовал в процессе – самостоятельно выбирал бусинки-глазки, рисовал ротик, сгибал ручки-проволочки. Если ваш ребенок еще слишком маленький и, к примеру, не любит или не умеет рисовать, изобразите персонажа – например, мышку – сами и расскажите малышу, что эту норушку просто необходимо спрятать от кошки и заштриховать.</w:t>
      </w:r>
    </w:p>
    <w:p w:rsidR="0068510E" w:rsidRPr="00B87A17" w:rsidRDefault="0068510E" w:rsidP="0068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510E" w:rsidRPr="00B87A17" w:rsidRDefault="0068510E" w:rsidP="0068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НЕИЗВЕСТНАЯ ЗЕМЛЯ</w:t>
      </w:r>
    </w:p>
    <w:p w:rsidR="0068510E" w:rsidRPr="00B87A17" w:rsidRDefault="0068510E" w:rsidP="0068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Прекрасный способ приятно и с пользой провести время со своим малышом – отправиться на прогулку. Наверняка вы уже изучили все ближайшие детские площадки – так попробуйте в выходные покорить новые горизонты. Выберите парк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Румлевский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парк,</w:t>
      </w:r>
      <w:r w:rsidRPr="00B8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живописный старый район в центре города и нарисуйте красивую карту своего маршрута (обозначьте на ней бульвары и памятники, которые собираетесь показать малышу, а также улицы, которыми вы </w:t>
      </w:r>
      <w:r w:rsidRPr="00B87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будете добираться до цели). Не забудьте запастись термосом с чаем и бутербродами. Во время прогулки поиграйте с малышом в ориентирование на местности – объясняйте, в какой точке вы сейчас находитесь, и показывайте на карте, куда вы отправитесь дальше. Завершите прогулку приятным сюрпризом – зайдите в кафе и съешьте по пирожному, или загляните в книжный магазин и вместе выберите новую книжку со сказками.</w:t>
      </w:r>
    </w:p>
    <w:p w:rsidR="0068510E" w:rsidRPr="00B87A17" w:rsidRDefault="0068510E" w:rsidP="0068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510E" w:rsidRPr="00B87A17" w:rsidRDefault="0068510E" w:rsidP="0068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ХОББИ</w:t>
      </w:r>
    </w:p>
    <w:p w:rsidR="0068510E" w:rsidRPr="00B87A17" w:rsidRDefault="0068510E" w:rsidP="0068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Ничто так не сближает, как совместное увлечение. Придумайте, как заинтересовать малыша в собственных хобби. Самые маленькие могут вместе с вами лепить фигурки из соленого теста к праздникам. Детям постарше можно доверить несложную помощь в готовке – например, вырезать из теста </w:t>
      </w:r>
      <w:proofErr w:type="spellStart"/>
      <w:r w:rsidRPr="00B87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печенюшки</w:t>
      </w:r>
      <w:proofErr w:type="spellEnd"/>
      <w:r w:rsidRPr="00B8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специальных формочек, чистить апельсины и бананы, украшать готовые блюда зеленью. А перед тем, как связать малышу очередную шапочку, попросите его описать шапку своей мечты и исполните «заказ», по ходу дела показывая и объясняя, что и зачем вы делаете (только не умолкайте надолго, иначе крохе станет скучно). Попробуйте доверить ребенку часть работы – например, сделать помпон – и не забудьте похвалить его за малейший успех. Подключая малыша к «взрослым» хобби, не забывайте о правилах безопасности: не давайте детям до трех лет мелкие предметы, спицы и иголки; следите, чтобы малыш находился на почтительном расстоянии от горячей конфорки.</w:t>
      </w:r>
    </w:p>
    <w:p w:rsidR="0073432A" w:rsidRDefault="0073432A"/>
    <w:sectPr w:rsidR="0073432A" w:rsidSect="0068510E">
      <w:pgSz w:w="11906" w:h="16838"/>
      <w:pgMar w:top="1134" w:right="850" w:bottom="1134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0E"/>
    <w:rsid w:val="0068510E"/>
    <w:rsid w:val="0073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1926E-DF0F-443A-B8FF-02FA23D2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1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olokolchik237.ru/konsultacii/263-chem-zanyat-rebenka-v-vyhodny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2019-12-26T20:08:00Z</dcterms:created>
  <dcterms:modified xsi:type="dcterms:W3CDTF">2019-12-26T20:10:00Z</dcterms:modified>
</cp:coreProperties>
</file>