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7E" w:rsidRDefault="00B1517E" w:rsidP="002144F1">
      <w:pPr>
        <w:pStyle w:val="1"/>
        <w:shd w:val="clear" w:color="auto" w:fill="FFFFFF"/>
        <w:spacing w:before="150" w:beforeAutospacing="0" w:after="0" w:afterAutospacing="0"/>
        <w:jc w:val="center"/>
        <w:rPr>
          <w:bCs w:val="0"/>
          <w:sz w:val="36"/>
          <w:szCs w:val="36"/>
        </w:rPr>
      </w:pPr>
      <w:r w:rsidRPr="002144F1">
        <w:rPr>
          <w:bCs w:val="0"/>
          <w:sz w:val="36"/>
          <w:szCs w:val="36"/>
        </w:rPr>
        <w:t>Роль игр и игрушек в формировании социально-психологического климата в группе детей</w:t>
      </w:r>
    </w:p>
    <w:p w:rsidR="002144F1" w:rsidRPr="002144F1" w:rsidRDefault="002144F1" w:rsidP="002144F1">
      <w:pPr>
        <w:pStyle w:val="1"/>
        <w:shd w:val="clear" w:color="auto" w:fill="FFFFFF"/>
        <w:spacing w:before="150" w:beforeAutospacing="0" w:after="0" w:afterAutospacing="0"/>
        <w:jc w:val="center"/>
        <w:rPr>
          <w:bCs w:val="0"/>
          <w:sz w:val="36"/>
          <w:szCs w:val="36"/>
        </w:rPr>
      </w:pP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jc w:val="right"/>
        <w:rPr>
          <w:b/>
          <w:sz w:val="28"/>
          <w:szCs w:val="28"/>
        </w:rPr>
      </w:pPr>
      <w:r w:rsidRPr="002144F1">
        <w:rPr>
          <w:rStyle w:val="a4"/>
          <w:b/>
          <w:sz w:val="28"/>
          <w:szCs w:val="28"/>
        </w:rPr>
        <w:t>«Игра - это огромное светлое окно, через которое в духовный мир ребёнка вливается живительный поток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jc w:val="right"/>
        <w:rPr>
          <w:b/>
          <w:sz w:val="28"/>
          <w:szCs w:val="28"/>
        </w:rPr>
      </w:pPr>
      <w:r w:rsidRPr="002144F1">
        <w:rPr>
          <w:rStyle w:val="a4"/>
          <w:b/>
          <w:sz w:val="28"/>
          <w:szCs w:val="28"/>
        </w:rPr>
        <w:t>представлений понятий об окружающем мире. Игра - это искра, зажигающая огонёк пытливости и любознательности».</w:t>
      </w:r>
    </w:p>
    <w:p w:rsidR="00B1517E" w:rsidRDefault="00B1517E" w:rsidP="002144F1">
      <w:pPr>
        <w:pStyle w:val="a3"/>
        <w:shd w:val="clear" w:color="auto" w:fill="FFFFFF"/>
        <w:spacing w:before="90" w:beforeAutospacing="0" w:after="90" w:afterAutospacing="0"/>
        <w:jc w:val="right"/>
        <w:rPr>
          <w:rStyle w:val="a4"/>
          <w:b/>
          <w:sz w:val="28"/>
          <w:szCs w:val="28"/>
        </w:rPr>
      </w:pPr>
      <w:r w:rsidRPr="002144F1">
        <w:rPr>
          <w:rStyle w:val="a4"/>
          <w:b/>
          <w:sz w:val="28"/>
          <w:szCs w:val="28"/>
        </w:rPr>
        <w:t>В.А. Сухомлинский.</w:t>
      </w:r>
    </w:p>
    <w:p w:rsidR="002144F1" w:rsidRPr="002144F1" w:rsidRDefault="002144F1" w:rsidP="002144F1">
      <w:pPr>
        <w:pStyle w:val="a3"/>
        <w:shd w:val="clear" w:color="auto" w:fill="FFFFFF"/>
        <w:spacing w:before="90" w:beforeAutospacing="0" w:after="90" w:afterAutospacing="0"/>
        <w:jc w:val="right"/>
        <w:rPr>
          <w:b/>
          <w:sz w:val="28"/>
          <w:szCs w:val="28"/>
        </w:rPr>
      </w:pPr>
      <w:bookmarkStart w:id="0" w:name="_GoBack"/>
      <w:bookmarkEnd w:id="0"/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Главным условием полноценного развития личности ребенка является его эмоциональное благополучие, которое в условиях детского сада во многом зависит от способности воспитателя создать в группе благоприятный социально-психологический климат.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Социально-психологический климат - это динамическое поле отношений в группе, влияющее на самочувствие и активность, комфортное пребывание каждого ребенка.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Для формирования социально-психологического климата хорошо использовать игры, которые учат умению общаться, устанавливать контакт, получать удовольствие от общения с партнером, воспитывать любовь и уважительные отношения к близким и окружающим людям, помогают ребенку в накоплении социального опыта.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Огромная роль в развитии и воспитании ребенка, в формировании социально-психологического климата принадлежит игре. Для ребенка дошкольного возраста игра является ведущей деятельностью, в которой проходит его психическое развитие, формируется личность в целом. Задача взрослого - помочь ребенку организовать игру, сделать ее увлекательной. Но, чтобы «заразить» ребенка игрой, надо прежде «заболеть» самому, увлечься.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Взрослые, которые постоянно играют с детьми, наблюдают за игрой, ценят ее, как одно из важных средств воспитания. В процессе игры развиваются духовные и физические силы ребенка: его внимание, память, воображение, дисциплинированность, легкость и т.д.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В повседневном общении ребенок учится познавать мир, подражает взрослым, приобретает жизненный опыт, усваивает нормы поведения.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В процессе социализации, воспитания и развития личности ребенка важнейшая роль отводится воспитателю. Первый шаг, который должен сделать воспитатель, заинтересованный в создании благоприятной атмосферы в группе, заключается в том, чтобы создать и проанализировать групповую ситуацию. Известно, что стоит только переступить порог группы можно ощутить атмосферу раскованности или закрытости в группе.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  <w:u w:val="single"/>
        </w:rPr>
        <w:t>Атмосфера в группе детского сада определяется:</w:t>
      </w:r>
    </w:p>
    <w:p w:rsidR="00B1517E" w:rsidRPr="002144F1" w:rsidRDefault="00B1517E" w:rsidP="002144F1">
      <w:pPr>
        <w:numPr>
          <w:ilvl w:val="0"/>
          <w:numId w:val="1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Отношениями между воспитателем и детьми;</w:t>
      </w:r>
    </w:p>
    <w:p w:rsidR="00B1517E" w:rsidRPr="002144F1" w:rsidRDefault="00B1517E" w:rsidP="002144F1">
      <w:pPr>
        <w:numPr>
          <w:ilvl w:val="0"/>
          <w:numId w:val="1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lastRenderedPageBreak/>
        <w:t>Отношениями между самими детьми;</w:t>
      </w:r>
    </w:p>
    <w:p w:rsidR="00B1517E" w:rsidRPr="002144F1" w:rsidRDefault="00B1517E" w:rsidP="002144F1">
      <w:pPr>
        <w:numPr>
          <w:ilvl w:val="0"/>
          <w:numId w:val="1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Отношениями между воспитателями;</w:t>
      </w:r>
    </w:p>
    <w:p w:rsidR="00B1517E" w:rsidRPr="002144F1" w:rsidRDefault="00B1517E" w:rsidP="002144F1">
      <w:pPr>
        <w:numPr>
          <w:ilvl w:val="0"/>
          <w:numId w:val="1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Отношениями между воспитателями и родителями.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  <w:u w:val="single"/>
        </w:rPr>
        <w:t>Для создания условий психологически комфортного пребывания ребёнка в детском саду необходимо:</w:t>
      </w:r>
    </w:p>
    <w:p w:rsidR="00B1517E" w:rsidRPr="002144F1" w:rsidRDefault="00B1517E" w:rsidP="002144F1">
      <w:pPr>
        <w:numPr>
          <w:ilvl w:val="0"/>
          <w:numId w:val="2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Принимать каждого ребенка таким, какой он есть.</w:t>
      </w:r>
    </w:p>
    <w:p w:rsidR="00B1517E" w:rsidRPr="002144F1" w:rsidRDefault="00B1517E" w:rsidP="002144F1">
      <w:pPr>
        <w:numPr>
          <w:ilvl w:val="0"/>
          <w:numId w:val="2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В профессиональной деятельности опираться на добровольную помощь детей, включать их в организационные моменты по уходу за помещением и участком.</w:t>
      </w:r>
    </w:p>
    <w:p w:rsidR="00B1517E" w:rsidRPr="002144F1" w:rsidRDefault="00B1517E" w:rsidP="002144F1">
      <w:pPr>
        <w:numPr>
          <w:ilvl w:val="0"/>
          <w:numId w:val="2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Быть затейником и участником детских игр и забав.</w:t>
      </w:r>
    </w:p>
    <w:p w:rsidR="00B1517E" w:rsidRPr="002144F1" w:rsidRDefault="00B1517E" w:rsidP="002144F1">
      <w:pPr>
        <w:numPr>
          <w:ilvl w:val="0"/>
          <w:numId w:val="2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В затруднительных для ребёнка ситуациях ориентироваться на его возрастные и индивидуальные особенности: быть всегда вместе с ними, а не делать что-либо вместо него.</w:t>
      </w:r>
    </w:p>
    <w:p w:rsidR="00B1517E" w:rsidRPr="002144F1" w:rsidRDefault="00B1517E" w:rsidP="002144F1">
      <w:pPr>
        <w:numPr>
          <w:ilvl w:val="0"/>
          <w:numId w:val="2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Привлекать родителей к образовательному процессу и обращаться к ним за поддержкой в случаях нестандартных ситуаций.</w:t>
      </w:r>
    </w:p>
    <w:p w:rsidR="00B1517E" w:rsidRPr="002144F1" w:rsidRDefault="00B1517E" w:rsidP="002144F1">
      <w:pPr>
        <w:numPr>
          <w:ilvl w:val="0"/>
          <w:numId w:val="2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Помните: ребенок нам ничего не должен. Это мы должны ребёнку помочь стать более самостоятельным, ответственным.</w:t>
      </w:r>
    </w:p>
    <w:p w:rsidR="00B1517E" w:rsidRPr="002144F1" w:rsidRDefault="00B1517E" w:rsidP="002144F1">
      <w:pPr>
        <w:numPr>
          <w:ilvl w:val="0"/>
          <w:numId w:val="2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Навязывание своих правил и требований против воли детей – это насилие, даже если ваши намерения благонравны.</w:t>
      </w:r>
    </w:p>
    <w:p w:rsidR="00B1517E" w:rsidRPr="002144F1" w:rsidRDefault="00B1517E" w:rsidP="002144F1">
      <w:pPr>
        <w:numPr>
          <w:ilvl w:val="0"/>
          <w:numId w:val="2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Запретов и строгих требований не должно быть слишком много. Это ведёт к пассивности и низкой самооценке у воспитанников.</w:t>
      </w:r>
    </w:p>
    <w:p w:rsidR="00B1517E" w:rsidRPr="002144F1" w:rsidRDefault="00B1517E" w:rsidP="002144F1">
      <w:pPr>
        <w:numPr>
          <w:ilvl w:val="0"/>
          <w:numId w:val="2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Тихий, застенчивый ребёнок также нуждается в профессиональной помощи, как и отъявленный драчун.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  <w:u w:val="single"/>
        </w:rPr>
        <w:t>Приемы, методы: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  <w:u w:val="single"/>
        </w:rPr>
        <w:t>Словесные</w:t>
      </w:r>
    </w:p>
    <w:p w:rsidR="00B1517E" w:rsidRPr="002144F1" w:rsidRDefault="00B1517E" w:rsidP="002144F1">
      <w:pPr>
        <w:numPr>
          <w:ilvl w:val="0"/>
          <w:numId w:val="3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Беседы</w:t>
      </w:r>
    </w:p>
    <w:p w:rsidR="00B1517E" w:rsidRPr="002144F1" w:rsidRDefault="00B1517E" w:rsidP="002144F1">
      <w:pPr>
        <w:numPr>
          <w:ilvl w:val="0"/>
          <w:numId w:val="3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Игры-беседы</w:t>
      </w:r>
    </w:p>
    <w:p w:rsidR="00B1517E" w:rsidRPr="002144F1" w:rsidRDefault="00B1517E" w:rsidP="002144F1">
      <w:pPr>
        <w:numPr>
          <w:ilvl w:val="0"/>
          <w:numId w:val="3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Рассказ</w:t>
      </w:r>
    </w:p>
    <w:p w:rsidR="00B1517E" w:rsidRPr="002144F1" w:rsidRDefault="00B1517E" w:rsidP="002144F1">
      <w:pPr>
        <w:numPr>
          <w:ilvl w:val="0"/>
          <w:numId w:val="3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Чтение художественной литературы</w:t>
      </w:r>
    </w:p>
    <w:p w:rsidR="00B1517E" w:rsidRPr="002144F1" w:rsidRDefault="00B1517E" w:rsidP="002144F1">
      <w:pPr>
        <w:numPr>
          <w:ilvl w:val="0"/>
          <w:numId w:val="3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Использование игровых ситуаций</w:t>
      </w:r>
    </w:p>
    <w:p w:rsidR="00B1517E" w:rsidRPr="002144F1" w:rsidRDefault="00B1517E" w:rsidP="002144F1">
      <w:pPr>
        <w:numPr>
          <w:ilvl w:val="0"/>
          <w:numId w:val="3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Игры - беседы с персонажами сказок</w:t>
      </w:r>
    </w:p>
    <w:p w:rsidR="00B1517E" w:rsidRPr="002144F1" w:rsidRDefault="00B1517E" w:rsidP="002144F1">
      <w:pPr>
        <w:numPr>
          <w:ilvl w:val="0"/>
          <w:numId w:val="3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Сочинение историй</w:t>
      </w:r>
    </w:p>
    <w:p w:rsidR="00B1517E" w:rsidRPr="002144F1" w:rsidRDefault="00B1517E" w:rsidP="002144F1">
      <w:pPr>
        <w:numPr>
          <w:ilvl w:val="0"/>
          <w:numId w:val="3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Дискуссии</w:t>
      </w:r>
    </w:p>
    <w:p w:rsidR="00B1517E" w:rsidRPr="002144F1" w:rsidRDefault="00B1517E" w:rsidP="002144F1">
      <w:pPr>
        <w:numPr>
          <w:ilvl w:val="0"/>
          <w:numId w:val="3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Общение со сверстниками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  <w:u w:val="single"/>
        </w:rPr>
        <w:t>Наглядные</w:t>
      </w:r>
    </w:p>
    <w:p w:rsidR="00B1517E" w:rsidRPr="002144F1" w:rsidRDefault="00B1517E" w:rsidP="002144F1">
      <w:pPr>
        <w:numPr>
          <w:ilvl w:val="0"/>
          <w:numId w:val="4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Контакт глаз</w:t>
      </w:r>
    </w:p>
    <w:p w:rsidR="00B1517E" w:rsidRPr="002144F1" w:rsidRDefault="00B1517E" w:rsidP="002144F1">
      <w:pPr>
        <w:numPr>
          <w:ilvl w:val="0"/>
          <w:numId w:val="4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Индивидуальные выставки</w:t>
      </w:r>
    </w:p>
    <w:p w:rsidR="00B1517E" w:rsidRPr="002144F1" w:rsidRDefault="00B1517E" w:rsidP="002144F1">
      <w:pPr>
        <w:numPr>
          <w:ilvl w:val="0"/>
          <w:numId w:val="4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Рассматривание фотоальбомов</w:t>
      </w:r>
    </w:p>
    <w:p w:rsidR="00B1517E" w:rsidRPr="002144F1" w:rsidRDefault="00B1517E" w:rsidP="002144F1">
      <w:pPr>
        <w:numPr>
          <w:ilvl w:val="0"/>
          <w:numId w:val="4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Беседа у зеркала</w:t>
      </w:r>
    </w:p>
    <w:p w:rsidR="00B1517E" w:rsidRPr="002144F1" w:rsidRDefault="00B1517E" w:rsidP="002144F1">
      <w:pPr>
        <w:numPr>
          <w:ilvl w:val="0"/>
          <w:numId w:val="4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Кукольные спектакли</w:t>
      </w:r>
    </w:p>
    <w:p w:rsidR="00B1517E" w:rsidRPr="002144F1" w:rsidRDefault="00B1517E" w:rsidP="002144F1">
      <w:pPr>
        <w:numPr>
          <w:ilvl w:val="0"/>
          <w:numId w:val="4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Экскурсии</w:t>
      </w:r>
    </w:p>
    <w:p w:rsidR="00B1517E" w:rsidRPr="002144F1" w:rsidRDefault="00B1517E" w:rsidP="002144F1">
      <w:pPr>
        <w:numPr>
          <w:ilvl w:val="0"/>
          <w:numId w:val="4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Наблюдения за природой, птицами, явлениями окружающей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lastRenderedPageBreak/>
        <w:t>действительности</w:t>
      </w:r>
    </w:p>
    <w:p w:rsidR="00B1517E" w:rsidRPr="002144F1" w:rsidRDefault="00B1517E" w:rsidP="002144F1">
      <w:pPr>
        <w:numPr>
          <w:ilvl w:val="0"/>
          <w:numId w:val="5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Рассматривание иллюстраций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  <w:u w:val="single"/>
        </w:rPr>
        <w:t>Практические</w:t>
      </w:r>
    </w:p>
    <w:p w:rsidR="00B1517E" w:rsidRPr="002144F1" w:rsidRDefault="00B1517E" w:rsidP="002144F1">
      <w:pPr>
        <w:numPr>
          <w:ilvl w:val="0"/>
          <w:numId w:val="6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Физический контакт</w:t>
      </w:r>
    </w:p>
    <w:p w:rsidR="00B1517E" w:rsidRPr="002144F1" w:rsidRDefault="00B1517E" w:rsidP="002144F1">
      <w:pPr>
        <w:numPr>
          <w:ilvl w:val="0"/>
          <w:numId w:val="6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Кукольные спектакли</w:t>
      </w:r>
    </w:p>
    <w:p w:rsidR="00B1517E" w:rsidRPr="002144F1" w:rsidRDefault="00B1517E" w:rsidP="002144F1">
      <w:pPr>
        <w:numPr>
          <w:ilvl w:val="0"/>
          <w:numId w:val="6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Игры - драматизации</w:t>
      </w:r>
    </w:p>
    <w:p w:rsidR="00B1517E" w:rsidRPr="002144F1" w:rsidRDefault="00B1517E" w:rsidP="002144F1">
      <w:pPr>
        <w:numPr>
          <w:ilvl w:val="0"/>
          <w:numId w:val="6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Игры – импровизации</w:t>
      </w:r>
    </w:p>
    <w:p w:rsidR="00B1517E" w:rsidRPr="002144F1" w:rsidRDefault="00B1517E" w:rsidP="002144F1">
      <w:pPr>
        <w:numPr>
          <w:ilvl w:val="0"/>
          <w:numId w:val="6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Подвижные игры</w:t>
      </w:r>
    </w:p>
    <w:p w:rsidR="00B1517E" w:rsidRPr="002144F1" w:rsidRDefault="00B1517E" w:rsidP="002144F1">
      <w:pPr>
        <w:numPr>
          <w:ilvl w:val="0"/>
          <w:numId w:val="6"/>
        </w:numPr>
        <w:shd w:val="clear" w:color="auto" w:fill="FFFFFF"/>
        <w:spacing w:before="45"/>
        <w:ind w:left="15"/>
        <w:rPr>
          <w:sz w:val="28"/>
          <w:szCs w:val="28"/>
        </w:rPr>
      </w:pPr>
      <w:r w:rsidRPr="002144F1">
        <w:rPr>
          <w:sz w:val="28"/>
          <w:szCs w:val="28"/>
        </w:rPr>
        <w:t>Пальчиковые игры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В игре ребёнка должны быть разные игрушки: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- сюжетные (изображающие людей, животных, предметы труда, быта, транспорт и др.);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- двигательные (различные каталки, коляски, мячи, скакалки, спортивные игрушки);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- строительные наборы, дидактические (разнообразные башенки, матрёшки, настольные игры);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- игры: лото, домино, парные картинки, открывают перед детьми возможность получать удовольствие от игры, развивают память, внимание, наблюдательность, глазомер, мелкие мышцы рук, учатся выдержке, терпению.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Для формирования положительных межличностных отношений, поддержания интереса детей к сверстникам, стимулирования эмоциональных контактов, сближающих детей друг с другом, преодоления отчужденного отношения к сверстникам используются различные игры, и игровые упражнения, побуждающие детей говорить друг другу ласковые слова, видеть и подчеркивать друг в друге только хорошее, делать друг другу приятное.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Это такие игры: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  <w:r w:rsidRPr="002144F1">
        <w:rPr>
          <w:b/>
          <w:bCs/>
          <w:sz w:val="28"/>
          <w:szCs w:val="28"/>
        </w:rPr>
        <w:t>«Поводырь»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Цель: развивать чувство ответственности за другого человека. Воспитывать доверительные отношения. В этой игре важна порядочность, ответственность перед человеком, который доверил свою жизнь вам.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  <w:r w:rsidRPr="002144F1">
        <w:rPr>
          <w:b/>
          <w:bCs/>
          <w:sz w:val="28"/>
          <w:szCs w:val="28"/>
        </w:rPr>
        <w:t>«Передай хорошее настроение»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Цель: формировать доброжелательные отношения к близким людям.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  <w:r w:rsidRPr="002144F1">
        <w:rPr>
          <w:b/>
          <w:bCs/>
          <w:sz w:val="28"/>
          <w:szCs w:val="28"/>
        </w:rPr>
        <w:t xml:space="preserve">«Цветик - </w:t>
      </w:r>
      <w:proofErr w:type="spellStart"/>
      <w:r w:rsidRPr="002144F1">
        <w:rPr>
          <w:b/>
          <w:bCs/>
          <w:sz w:val="28"/>
          <w:szCs w:val="28"/>
        </w:rPr>
        <w:t>семицветик</w:t>
      </w:r>
      <w:proofErr w:type="spellEnd"/>
      <w:r w:rsidRPr="002144F1">
        <w:rPr>
          <w:b/>
          <w:bCs/>
          <w:sz w:val="28"/>
          <w:szCs w:val="28"/>
        </w:rPr>
        <w:t>»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Цель: Побуждать детей к обсуждению своих желаний. Поощрять желание заботится о других (назови ласковым именем соседа, поздоровайся и посмотри ласково).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  <w:u w:val="single"/>
        </w:rPr>
        <w:t>Подвижные игры: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  <w:r w:rsidRPr="002144F1">
        <w:rPr>
          <w:b/>
          <w:bCs/>
          <w:sz w:val="28"/>
          <w:szCs w:val="28"/>
        </w:rPr>
        <w:t>«Трамвай»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lastRenderedPageBreak/>
        <w:t>Цель: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  <w:r w:rsidRPr="002144F1">
        <w:rPr>
          <w:b/>
          <w:bCs/>
          <w:sz w:val="28"/>
          <w:szCs w:val="28"/>
        </w:rPr>
        <w:t>«Лошадки»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Цель: 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  <w:r w:rsidRPr="002144F1">
        <w:rPr>
          <w:b/>
          <w:bCs/>
          <w:sz w:val="28"/>
          <w:szCs w:val="28"/>
        </w:rPr>
        <w:t>«Самолеты»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Цель: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  <w:u w:val="single"/>
        </w:rPr>
        <w:t>Развивающие игры: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rStyle w:val="a5"/>
          <w:sz w:val="28"/>
          <w:szCs w:val="28"/>
        </w:rPr>
        <w:t>«Попроси игрушку</w:t>
      </w:r>
      <w:r w:rsidRPr="002144F1">
        <w:rPr>
          <w:sz w:val="28"/>
          <w:szCs w:val="28"/>
        </w:rPr>
        <w:t>»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Цель: Развивать готовность идти друг другу навстречу. Обучить детей эффективным способам общения.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  <w:r w:rsidRPr="002144F1">
        <w:rPr>
          <w:b/>
          <w:bCs/>
          <w:sz w:val="28"/>
          <w:szCs w:val="28"/>
        </w:rPr>
        <w:t>«Чудесный мешочек»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Цель: развивать способность узнавать названный предмет с помощью одного из анализаторов.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Для разрешения и отвлечения детей от конфликтов между собой полезно играть в спокойные хороводные игры: «Пузырь», «Карусель», «Заинька попляши».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Можно также организовать совместные сюжетно – ролевые игры с куклами и другими игрушками: «Купаем куклу», «Оденем куклу на прогулку» и т.д.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Предметная среда и общая обстановка, в группе также имеют важное значение для воспитания дружеских взаимоотношений и радостного настроения детей. Среда должна быть яркой, красочной, привлекающей внимание ребенка вызывающей у него положительные эмоции. 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Большинство игрушек для детского сада позволяют детям усваивать в процессе игры с ними знания о цвете, форме, размере и физических характеристиках предметов. Игрушки обычно растут вместе с детьми. По мере их взросления возможности игрушек расширяются, часто они становятся «героями» сюжетно-ролевых игр.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Игрушки, как и игры, служат не только средствами воспитания и самовоспитания, усвоения новых форм поведения, но и своего рода проявителями детской индивидуальности.</w:t>
      </w:r>
    </w:p>
    <w:p w:rsidR="00B1517E" w:rsidRPr="002144F1" w:rsidRDefault="00B1517E" w:rsidP="002144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144F1">
        <w:rPr>
          <w:sz w:val="28"/>
          <w:szCs w:val="28"/>
        </w:rPr>
        <w:t>Игрушка является регулятором психического и физиологического развития ребенка, способствует успешному развитию ребенка. Ребенок всегда будет играть с игрушками. Благодаря им, малыш усваивает социальные нормы поведения, развивает себя как личность. В будущем он должен войти в наше общество социально адаптированным человеком.</w:t>
      </w:r>
    </w:p>
    <w:p w:rsidR="00B40473" w:rsidRPr="002144F1" w:rsidRDefault="002144F1" w:rsidP="002144F1">
      <w:pPr>
        <w:rPr>
          <w:sz w:val="28"/>
          <w:szCs w:val="28"/>
        </w:rPr>
      </w:pPr>
    </w:p>
    <w:sectPr w:rsidR="00B40473" w:rsidRPr="002144F1" w:rsidSect="002144F1">
      <w:pgSz w:w="11906" w:h="16838"/>
      <w:pgMar w:top="851" w:right="1133" w:bottom="993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3B55"/>
    <w:multiLevelType w:val="multilevel"/>
    <w:tmpl w:val="CB18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B4886"/>
    <w:multiLevelType w:val="multilevel"/>
    <w:tmpl w:val="EACA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72E4E"/>
    <w:multiLevelType w:val="multilevel"/>
    <w:tmpl w:val="5FAA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3B4126"/>
    <w:multiLevelType w:val="multilevel"/>
    <w:tmpl w:val="1764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703FF"/>
    <w:multiLevelType w:val="multilevel"/>
    <w:tmpl w:val="F9F0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F4D74"/>
    <w:multiLevelType w:val="multilevel"/>
    <w:tmpl w:val="4D52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7E"/>
    <w:rsid w:val="002144F1"/>
    <w:rsid w:val="0055328D"/>
    <w:rsid w:val="00774452"/>
    <w:rsid w:val="00B1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1E117-CA05-400C-8FA0-F4D88D4F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51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517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B1517E"/>
    <w:rPr>
      <w:i/>
      <w:iCs/>
    </w:rPr>
  </w:style>
  <w:style w:type="character" w:styleId="a5">
    <w:name w:val="Strong"/>
    <w:basedOn w:val="a0"/>
    <w:uiPriority w:val="22"/>
    <w:qFormat/>
    <w:rsid w:val="00B15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2021-06-13T22:45:00Z</dcterms:created>
  <dcterms:modified xsi:type="dcterms:W3CDTF">2021-06-14T19:14:00Z</dcterms:modified>
</cp:coreProperties>
</file>