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3F18" w:rsidRPr="00C63F18" w:rsidRDefault="00C63F18" w:rsidP="00C63F18">
      <w:pPr>
        <w:rPr>
          <w:rFonts w:ascii="Times New Roman" w:hAnsi="Times New Roman" w:cs="Times New Roman"/>
          <w:b/>
          <w:sz w:val="36"/>
          <w:szCs w:val="36"/>
        </w:rPr>
      </w:pPr>
      <w:r w:rsidRPr="00C63F18">
        <w:rPr>
          <w:rFonts w:ascii="Times New Roman" w:hAnsi="Times New Roman" w:cs="Times New Roman"/>
          <w:b/>
          <w:sz w:val="36"/>
          <w:szCs w:val="36"/>
        </w:rPr>
        <w:t>Как воспитывать ребенка, чтобы не навредить ему?</w:t>
      </w: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</w:p>
    <w:p w:rsidR="00C63F18" w:rsidRPr="00C63F18" w:rsidRDefault="00C63F18" w:rsidP="00C63F18">
      <w:pPr>
        <w:jc w:val="center"/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FD797B" wp14:editId="16A7D258">
            <wp:extent cx="3409950" cy="2323029"/>
            <wp:effectExtent l="0" t="0" r="0" b="1270"/>
            <wp:docPr id="3" name="Рисунок 3" descr="https://detki.guru/wp-content/uploads/2016/11/doverie-s-reben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etki.guru/wp-content/uploads/2016/11/doverie-s-rebenkom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299" cy="232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t>Дети – самое ценное, что есть в жизни каждого. Мы стараемся воспитать их как можно лучше. Но иногда возникают ситуации, когда мама и папа не знают, как правильно поступить в той или иной ситуации. В такой ситуации советы психолога родителям могут помочь решить самые острые проблемы. На что же нужно обращать внима</w:t>
      </w:r>
      <w:r>
        <w:rPr>
          <w:rFonts w:ascii="Times New Roman" w:hAnsi="Times New Roman" w:cs="Times New Roman"/>
          <w:sz w:val="28"/>
          <w:szCs w:val="28"/>
        </w:rPr>
        <w:t>ние, воспитывая своего ребенка?</w:t>
      </w: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t xml:space="preserve">Что такое воспитание – мнение Ю. </w:t>
      </w:r>
      <w:proofErr w:type="spellStart"/>
      <w:r w:rsidRPr="00C63F18">
        <w:rPr>
          <w:rFonts w:ascii="Times New Roman" w:hAnsi="Times New Roman" w:cs="Times New Roman"/>
          <w:sz w:val="28"/>
          <w:szCs w:val="28"/>
        </w:rPr>
        <w:t>Гиппенрейтер</w:t>
      </w:r>
      <w:proofErr w:type="spellEnd"/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t>Ваш ребенок является уникальным. Он не похож ни на кого, в том числе и вас. Ребенок не является вашей копией, поэтому нельзя требовать от него реализовать напи</w:t>
      </w:r>
      <w:r>
        <w:rPr>
          <w:rFonts w:ascii="Times New Roman" w:hAnsi="Times New Roman" w:cs="Times New Roman"/>
          <w:sz w:val="28"/>
          <w:szCs w:val="28"/>
        </w:rPr>
        <w:t>санный вами жизненный сценарий.</w:t>
      </w: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t>Ваше чадо – это самостоятельный человек, со своими достоинствами, недостатками, способностями, желаниями и предпочтениями. Предоставьте ему право выбора во всем. Пускай он сам принимает решения в ответственные моменты. Делайте упор на его сильных сторонах и положительных качествах. Принимайте его таким, каким он есть.</w:t>
      </w:r>
    </w:p>
    <w:p w:rsidR="00C63F18" w:rsidRPr="00C63F18" w:rsidRDefault="00C63F18" w:rsidP="00C63F18">
      <w:pPr>
        <w:jc w:val="center"/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63D174" wp14:editId="2BB61612">
            <wp:extent cx="4674497" cy="2447925"/>
            <wp:effectExtent l="0" t="0" r="0" b="0"/>
            <wp:docPr id="2" name="Рисунок 2" descr="https://detki.guru/wp-content/uploads/2016/11/sovet-vose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ki.guru/wp-content/uploads/2016/11/sovet-vosem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185" cy="245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t>Главный совет – любовь и доверие</w:t>
      </w: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t xml:space="preserve">Не стесняйтесь своей любви к ребенку и ее демонстрации. Не надо </w:t>
      </w:r>
      <w:r>
        <w:rPr>
          <w:rFonts w:ascii="Times New Roman" w:hAnsi="Times New Roman" w:cs="Times New Roman"/>
          <w:sz w:val="28"/>
          <w:szCs w:val="28"/>
        </w:rPr>
        <w:t>бояться, что вы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залюбите</w:t>
      </w:r>
      <w:proofErr w:type="spellEnd"/>
      <w:r>
        <w:rPr>
          <w:rFonts w:ascii="Times New Roman" w:hAnsi="Times New Roman" w:cs="Times New Roman"/>
          <w:sz w:val="28"/>
          <w:szCs w:val="28"/>
        </w:rPr>
        <w:t>» его.</w:t>
      </w: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t>Он должен чувствовать в вас надежную опору в жизни и понимать, что вы его поддержите в любой ситуации. Старайтесь как можно чаще брать ребенка на колени, смотреть ему в глаза, обнимать и целовать. Ласка явл</w:t>
      </w:r>
      <w:r>
        <w:rPr>
          <w:rFonts w:ascii="Times New Roman" w:hAnsi="Times New Roman" w:cs="Times New Roman"/>
          <w:sz w:val="28"/>
          <w:szCs w:val="28"/>
        </w:rPr>
        <w:t>яется лучшим методом поощрения.</w:t>
      </w: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t>В тоже время не допускайте вседозволенности в воспитании. Необходимо чтобы в вашей семье были установлены некоторые рамки и запреты, которых вам нужно строго придерживаться.</w:t>
      </w:r>
    </w:p>
    <w:p w:rsidR="00C63F18" w:rsidRPr="00C63F18" w:rsidRDefault="00C63F18" w:rsidP="00C63F18">
      <w:pPr>
        <w:jc w:val="center"/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6BE444" wp14:editId="1CA7DC36">
            <wp:extent cx="4867275" cy="2548879"/>
            <wp:effectExtent l="0" t="0" r="0" b="4445"/>
            <wp:docPr id="4" name="Рисунок 4" descr="https://detki.guru/wp-content/uploads/2016/11/sovet-shes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tki.guru/wp-content/uploads/2016/11/sovet-shest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642" cy="255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t xml:space="preserve">Совет №1 от детского психолога Ю. </w:t>
      </w:r>
      <w:proofErr w:type="spellStart"/>
      <w:r w:rsidRPr="00C63F18">
        <w:rPr>
          <w:rFonts w:ascii="Times New Roman" w:hAnsi="Times New Roman" w:cs="Times New Roman"/>
          <w:sz w:val="28"/>
          <w:szCs w:val="28"/>
        </w:rPr>
        <w:t>Гиппенрейтер</w:t>
      </w:r>
      <w:proofErr w:type="spellEnd"/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t>Перед тем как наказывать остановитесь, и подумайте, а действительно ли ребенок сейчас заслуживает наказания. Ведь сначала можно попробовать решить вопрос с помощью ласки и просьбы. Если же наказание действительно является мотивированным, то не обходимо четко объяснить причину наказания.</w:t>
      </w: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t>Не забывайте, какую огромную роль в жизни ребенка исполняет игра. Именно в игровых моментах можно передать малышу все что, ему необходимо знать. Именно с помощью игры можно рассказать малышу о жизненных ценностях и приоритетах. Игра помогает детям и родителям лучше понимать друг друга.</w:t>
      </w:r>
    </w:p>
    <w:p w:rsidR="00C63F18" w:rsidRPr="00C63F18" w:rsidRDefault="00C63F18" w:rsidP="00C63F18">
      <w:pPr>
        <w:jc w:val="center"/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FFA5DF" wp14:editId="668130B1">
            <wp:extent cx="5247996" cy="2745105"/>
            <wp:effectExtent l="0" t="0" r="0" b="0"/>
            <wp:docPr id="5" name="Рисунок 5" descr="https://detki.guru/wp-content/uploads/2016/11/sovet-pj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etki.guru/wp-content/uploads/2016/11/sovet-pja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067" cy="274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t xml:space="preserve">Совет №2 от детского психолога Ю. </w:t>
      </w:r>
      <w:proofErr w:type="spellStart"/>
      <w:r w:rsidRPr="00C63F18">
        <w:rPr>
          <w:rFonts w:ascii="Times New Roman" w:hAnsi="Times New Roman" w:cs="Times New Roman"/>
          <w:sz w:val="28"/>
          <w:szCs w:val="28"/>
        </w:rPr>
        <w:t>Гиппенрейтер</w:t>
      </w:r>
      <w:proofErr w:type="spellEnd"/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t>Необходимо не забывать о значении общения с ребенком, старайтесь делать это как можно чаще. Научите ребенка, выражать свои чувства и эмоции. Это поможет ребенку в понимании других людей и своего поведения.</w:t>
      </w: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t>Стиль вашего отношения к ребенку сказывается не только на поведении ребенка, но и на его психическом здоровье. Если ваше чадо чувствует негатив к себе, это может вызвать проявления скрытой агрессии.</w:t>
      </w:r>
    </w:p>
    <w:p w:rsidR="00C63F18" w:rsidRPr="00C63F18" w:rsidRDefault="00C63F18" w:rsidP="00C63F18">
      <w:pPr>
        <w:jc w:val="center"/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953B2E" wp14:editId="6E6D928E">
            <wp:extent cx="5000625" cy="2615711"/>
            <wp:effectExtent l="0" t="0" r="0" b="0"/>
            <wp:docPr id="6" name="Рисунок 6" descr="https://detki.guru/wp-content/uploads/2016/11/sovet-od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etki.guru/wp-content/uploads/2016/11/sovet-odi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825" cy="261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t xml:space="preserve">Совет №3 от детского психолога Ю. </w:t>
      </w:r>
      <w:proofErr w:type="spellStart"/>
      <w:r w:rsidRPr="00C63F18">
        <w:rPr>
          <w:rFonts w:ascii="Times New Roman" w:hAnsi="Times New Roman" w:cs="Times New Roman"/>
          <w:sz w:val="28"/>
          <w:szCs w:val="28"/>
        </w:rPr>
        <w:t>Гиппенрейтер</w:t>
      </w:r>
      <w:proofErr w:type="spellEnd"/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t xml:space="preserve">Помните, что от того как вы общаетесь </w:t>
      </w:r>
      <w:proofErr w:type="gramStart"/>
      <w:r w:rsidRPr="00C63F18">
        <w:rPr>
          <w:rFonts w:ascii="Times New Roman" w:hAnsi="Times New Roman" w:cs="Times New Roman"/>
          <w:sz w:val="28"/>
          <w:szCs w:val="28"/>
        </w:rPr>
        <w:t>с ребенком</w:t>
      </w:r>
      <w:proofErr w:type="gramEnd"/>
      <w:r w:rsidRPr="00C63F18">
        <w:rPr>
          <w:rFonts w:ascii="Times New Roman" w:hAnsi="Times New Roman" w:cs="Times New Roman"/>
          <w:sz w:val="28"/>
          <w:szCs w:val="28"/>
        </w:rPr>
        <w:t xml:space="preserve"> зависит его умение сопереживать другим, чувствовать эмоции как положительные, так и отрицательные. При общении с ребенком, помните, что процесс коммуникации требует понимания своего собеседника, его чувств и эмоций.</w:t>
      </w:r>
    </w:p>
    <w:p w:rsidR="00C63F18" w:rsidRPr="00C63F18" w:rsidRDefault="00C63F18" w:rsidP="00C63F18">
      <w:pPr>
        <w:jc w:val="center"/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08E906" wp14:editId="559F5C1D">
            <wp:extent cx="5238750" cy="2740269"/>
            <wp:effectExtent l="0" t="0" r="0" b="3175"/>
            <wp:docPr id="7" name="Рисунок 7" descr="https://detki.guru/wp-content/uploads/2016/11/sovet-d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etki.guru/wp-content/uploads/2016/11/sovet-dv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941" cy="274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t>Самые распространенные ошибки родителей в воспитании детей</w:t>
      </w: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t>Недостаточный объем знаний родителей о формах и методах воспитания.</w:t>
      </w: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t>Часто родители не имеют единых требований, в таком случае ребенок выбирает более удобную для него сторону.</w:t>
      </w: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t>Часто родители дают негативную установку деятельности ребенка. Избегайте таких выражений как «Ты не умеешь…», «Сколько раз тебе можно рассказывать…», «Разве это не понятно…». Такое отношение способствует формированию заниженной самооценке и комплексов неполноценности. Ребенок перестает верить в свои силы.</w:t>
      </w: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t>Даже если вы и даете негативную оценку, то помните, что нужно давать оценку поступку, действию, но не переходить на личность. Переживание низкой самооценки, которая вызвана отношением взрослого, способствует развитию невротического синдрома.</w:t>
      </w: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t>В вашем общении с ребенком важно все от эмоциональной окраски до интонации. Особенно для детей раннего возраста важен не смысл, а эмоциональное окрашивание вашего разговора, в котором вы заключаете свое отношение к вашему малышу.</w:t>
      </w:r>
    </w:p>
    <w:p w:rsidR="00C63F18" w:rsidRPr="00C63F18" w:rsidRDefault="00C63F18" w:rsidP="00C63F18">
      <w:pPr>
        <w:jc w:val="center"/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F61A7A" wp14:editId="7A7BDF17">
            <wp:extent cx="4524375" cy="2369311"/>
            <wp:effectExtent l="0" t="0" r="0" b="0"/>
            <wp:docPr id="9" name="Рисунок 9" descr="https://detki.guru/wp-content/uploads/2016/11/sovet-chety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etki.guru/wp-content/uploads/2016/11/sovet-chetyre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552" cy="237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lastRenderedPageBreak/>
        <w:t xml:space="preserve">Совет №4 от детского психолога Ю. </w:t>
      </w:r>
      <w:proofErr w:type="spellStart"/>
      <w:r w:rsidRPr="00C63F18">
        <w:rPr>
          <w:rFonts w:ascii="Times New Roman" w:hAnsi="Times New Roman" w:cs="Times New Roman"/>
          <w:sz w:val="28"/>
          <w:szCs w:val="28"/>
        </w:rPr>
        <w:t>Гиппенрейтер</w:t>
      </w:r>
      <w:proofErr w:type="spellEnd"/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t>Никогда не сравнивайте вашего ребенка еще с кем-то. Это будет иметь только негативные последствия, так как может нанести психологическую травму вашему маленькому человечку. Также такое поведение взрослых способствует развитию негативизма, эгоизма и зависти.</w:t>
      </w: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t>Контролируйте степень психологической нагрузки на ребенка. Следите за тем, чтоб она не превышала возможностей ребенка.</w:t>
      </w: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t>В ваших отношениях должен быть плавный переход от наказания до поощрения, от отрицательного к одобрительному тону.</w:t>
      </w: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t xml:space="preserve">Одной из ошибок, которые встречаются, не так уж редко является </w:t>
      </w:r>
      <w:proofErr w:type="spellStart"/>
      <w:r w:rsidRPr="00C63F18">
        <w:rPr>
          <w:rFonts w:ascii="Times New Roman" w:hAnsi="Times New Roman" w:cs="Times New Roman"/>
          <w:sz w:val="28"/>
          <w:szCs w:val="28"/>
        </w:rPr>
        <w:t>гиперопека</w:t>
      </w:r>
      <w:proofErr w:type="spellEnd"/>
      <w:r w:rsidRPr="00C63F18">
        <w:rPr>
          <w:rFonts w:ascii="Times New Roman" w:hAnsi="Times New Roman" w:cs="Times New Roman"/>
          <w:sz w:val="28"/>
          <w:szCs w:val="28"/>
        </w:rPr>
        <w:t xml:space="preserve"> и идеализация, проявляющаяся в чрезмерной, слепой любви к своему чаду.</w:t>
      </w: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t>Авторитарный стиль воспитания, который имеет признаки слишком сильной и неоправданной строгости, грубости и авторитарности. Иногда это сопровождается физическими методами наказания.</w:t>
      </w:r>
    </w:p>
    <w:p w:rsidR="00C63F18" w:rsidRPr="00C63F18" w:rsidRDefault="00C63F18" w:rsidP="00C63F18">
      <w:pPr>
        <w:jc w:val="center"/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E63339" wp14:editId="6D01F4A6">
            <wp:extent cx="4324350" cy="2882900"/>
            <wp:effectExtent l="0" t="0" r="0" b="0"/>
            <wp:docPr id="10" name="Рисунок 10" descr="https://detki.guru/wp-content/uploads/2016/11/ssory-roditel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etki.guru/wp-content/uploads/2016/11/ssory-roditelej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t xml:space="preserve">Совет №5 от детского психолога Ю. </w:t>
      </w:r>
      <w:proofErr w:type="spellStart"/>
      <w:r w:rsidRPr="00C63F18">
        <w:rPr>
          <w:rFonts w:ascii="Times New Roman" w:hAnsi="Times New Roman" w:cs="Times New Roman"/>
          <w:sz w:val="28"/>
          <w:szCs w:val="28"/>
        </w:rPr>
        <w:t>Гиппенрейтер</w:t>
      </w:r>
      <w:proofErr w:type="spellEnd"/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t>Либеральный стиль воспитания, который проявляется чрезмерным попустительством и вседозволенностью.</w:t>
      </w: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t>Родители пытаются избежать ответственности и перекладывают свои заботы на детский сад, школу, милицию.</w:t>
      </w: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t>Бестактность в общении с ребенком. Не стоит проявлять свое остроумие в отношении вашего чада.</w:t>
      </w: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t>Чрезмерное потакание материальным запросам ребенка.</w:t>
      </w: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t>Отсутствие желания интересоваться жизнью детей: их интересами, друзьями, досугом.</w:t>
      </w: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lastRenderedPageBreak/>
        <w:t>Создание тепличных условий для ребенка.</w:t>
      </w: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t>Частые</w:t>
      </w:r>
      <w:r>
        <w:rPr>
          <w:rFonts w:ascii="Times New Roman" w:hAnsi="Times New Roman" w:cs="Times New Roman"/>
          <w:sz w:val="28"/>
          <w:szCs w:val="28"/>
        </w:rPr>
        <w:t xml:space="preserve"> ссоры, которые наблюдают дети.</w:t>
      </w: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t xml:space="preserve">Совет №6 от детского психолога Ю. </w:t>
      </w:r>
      <w:proofErr w:type="spellStart"/>
      <w:r w:rsidRPr="00C63F18">
        <w:rPr>
          <w:rFonts w:ascii="Times New Roman" w:hAnsi="Times New Roman" w:cs="Times New Roman"/>
          <w:sz w:val="28"/>
          <w:szCs w:val="28"/>
        </w:rPr>
        <w:t>Гиппенрейтер</w:t>
      </w:r>
      <w:proofErr w:type="spellEnd"/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t>Как сделать общение родителей с детьми эффективным?</w:t>
      </w: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t xml:space="preserve">В процессе общения с ребенком приложите все усилия для того, чтобы ребенок понял, что вы понимаете его эмоциональное состояние, настроение, </w:t>
      </w:r>
      <w:proofErr w:type="gramStart"/>
      <w:r w:rsidRPr="00C63F18">
        <w:rPr>
          <w:rFonts w:ascii="Times New Roman" w:hAnsi="Times New Roman" w:cs="Times New Roman"/>
          <w:sz w:val="28"/>
          <w:szCs w:val="28"/>
        </w:rPr>
        <w:t>чувства</w:t>
      </w:r>
      <w:proofErr w:type="gramEnd"/>
      <w:r w:rsidRPr="00C63F18">
        <w:rPr>
          <w:rFonts w:ascii="Times New Roman" w:hAnsi="Times New Roman" w:cs="Times New Roman"/>
          <w:sz w:val="28"/>
          <w:szCs w:val="28"/>
        </w:rPr>
        <w:t xml:space="preserve"> связанные с той ситуацией, о которой он вам рассказывает. Все что для этого необходимо – это внимательно выслушать ребенка, а затем ненавязчиво своими словами повторить, то, что вам рассказал ребенок. Так вы дадите ребенку возможность разобраться в своих чувствах, он поймет, что вы его слышите и слушаете.</w:t>
      </w: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t>Если ребенок проговаривает с вами свою проблему, это уже успешное начало для того, чтобы избавиться от нее.</w:t>
      </w: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t>Когда вы общаетесь с ребенком, старайтесь внимательно следить за его жестами и мимикой. Иногда дети не хотят нас огорчать и говорят, что все нормально. Но если присмотреться их невербальным способом выражения своих чувств (дрожит подбородок, глаза блестят или «на мокром месте»), то можно сразу догадаться об истинных чувствах ребенка.</w:t>
      </w: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t>Старайтесь в любой ситуации поддержать ребенка, даже без слов. Для этого можно использовать все возможные тактильные способы: улыбка, объятия, подмигивание, кивок головой, взгляд в глаза.</w:t>
      </w: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t xml:space="preserve"> Читайте в нашем </w:t>
      </w:r>
      <w:proofErr w:type="spellStart"/>
      <w:r w:rsidRPr="00C63F18">
        <w:rPr>
          <w:rFonts w:ascii="Times New Roman" w:hAnsi="Times New Roman" w:cs="Times New Roman"/>
          <w:sz w:val="28"/>
          <w:szCs w:val="28"/>
        </w:rPr>
        <w:t>телеграм</w:t>
      </w:r>
      <w:proofErr w:type="spellEnd"/>
      <w:r w:rsidRPr="00C63F18">
        <w:rPr>
          <w:rFonts w:ascii="Times New Roman" w:hAnsi="Times New Roman" w:cs="Times New Roman"/>
          <w:sz w:val="28"/>
          <w:szCs w:val="28"/>
        </w:rPr>
        <w:t>-канале: Как живет семья с уникальными тройняшками</w:t>
      </w: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t>Вы не можете быть готовыми ответить на любой вопрос. Но старайтесь не отвечать на вопросы ребенка насмешливым тоном, ведь он способен выдать вас лучше, чем ваши слова и глаза.</w:t>
      </w: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t>Ссоры родителей неблагоприятно влияют на психику ребенка</w:t>
      </w: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t>Поддерживая разговор необходимо демонстрировать свою заинтересованность в теме вашего общения. Можно задать следующие вопросы: «Вот это да! А что же было потом?», «Ой, как интересно! Расскажи мне…»</w:t>
      </w: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t xml:space="preserve">Когда вы проводите с ребенком время используйте игры, которые вам знакомы с детства. Например, для развития мелкой моторики – перебирайте гречку. Для развития координации разрешите ребенку полазить по деревьям. Для того чтобы развить речь и </w:t>
      </w:r>
      <w:proofErr w:type="gramStart"/>
      <w:r w:rsidRPr="00C63F18">
        <w:rPr>
          <w:rFonts w:ascii="Times New Roman" w:hAnsi="Times New Roman" w:cs="Times New Roman"/>
          <w:sz w:val="28"/>
          <w:szCs w:val="28"/>
        </w:rPr>
        <w:t>кругозор  –</w:t>
      </w:r>
      <w:proofErr w:type="gramEnd"/>
      <w:r w:rsidRPr="00C63F18">
        <w:rPr>
          <w:rFonts w:ascii="Times New Roman" w:hAnsi="Times New Roman" w:cs="Times New Roman"/>
          <w:sz w:val="28"/>
          <w:szCs w:val="28"/>
        </w:rPr>
        <w:t xml:space="preserve"> говорите с ребенком. В процессе общения можно решить множество тончайших психологических проблем.</w:t>
      </w: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lastRenderedPageBreak/>
        <w:t>Помогайте ребенку снять мышечное и нервное напряжение. Это можно сделать с помощью массажа или даже легкого растирания тела. Если нет возможности сделать вышеперечисленные процедуры – просто обнимите ребенка, погладьте его по голове и скажите, как сильно вы его любите.</w:t>
      </w:r>
    </w:p>
    <w:p w:rsidR="00C63F18" w:rsidRPr="00C63F18" w:rsidRDefault="00C63F18" w:rsidP="00C63F18">
      <w:pPr>
        <w:jc w:val="center"/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768D33" wp14:editId="4B652E21">
            <wp:extent cx="4733925" cy="2634200"/>
            <wp:effectExtent l="0" t="0" r="0" b="0"/>
            <wp:docPr id="1" name="Рисунок 1" descr="https://detki.guru/wp-content/uploads/2016/11/laska-i-objat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ki.guru/wp-content/uploads/2016/11/laska-i-objatij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894" cy="263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F18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</w:p>
    <w:p w:rsidR="00B40473" w:rsidRPr="00C63F18" w:rsidRDefault="00C63F18" w:rsidP="00C63F18">
      <w:pPr>
        <w:rPr>
          <w:rFonts w:ascii="Times New Roman" w:hAnsi="Times New Roman" w:cs="Times New Roman"/>
          <w:sz w:val="28"/>
          <w:szCs w:val="28"/>
        </w:rPr>
      </w:pPr>
      <w:r w:rsidRPr="00C63F18">
        <w:rPr>
          <w:rFonts w:ascii="Times New Roman" w:hAnsi="Times New Roman" w:cs="Times New Roman"/>
          <w:sz w:val="28"/>
          <w:szCs w:val="28"/>
        </w:rPr>
        <w:t>Источник: https://detki.guru/vospitani</w:t>
      </w:r>
      <w:bookmarkStart w:id="0" w:name="_GoBack"/>
      <w:bookmarkEnd w:id="0"/>
      <w:r w:rsidRPr="00C63F18">
        <w:rPr>
          <w:rFonts w:ascii="Times New Roman" w:hAnsi="Times New Roman" w:cs="Times New Roman"/>
          <w:sz w:val="28"/>
          <w:szCs w:val="28"/>
        </w:rPr>
        <w:t>e/sovety-roditelyam-ot-psihologov.html</w:t>
      </w:r>
    </w:p>
    <w:sectPr w:rsidR="00B40473" w:rsidRPr="00C63F18" w:rsidSect="00C63F18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F18"/>
    <w:rsid w:val="0055328D"/>
    <w:rsid w:val="00774452"/>
    <w:rsid w:val="00C63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67566F-49F0-442A-9B6D-9624CD41E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1154</Words>
  <Characters>6578</Characters>
  <Application>Microsoft Office Word</Application>
  <DocSecurity>0</DocSecurity>
  <Lines>54</Lines>
  <Paragraphs>15</Paragraphs>
  <ScaleCrop>false</ScaleCrop>
  <Company/>
  <LinksUpToDate>false</LinksUpToDate>
  <CharactersWithSpaces>7717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2</cp:revision>
  <dcterms:created xsi:type="dcterms:W3CDTF">2022-06-16T18:52:00Z</dcterms:created>
  <dcterms:modified xsi:type="dcterms:W3CDTF">2022-06-16T19:00:00Z</dcterms:modified>
</cp:coreProperties>
</file>