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5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565"/>
      </w:tblGrid>
      <w:tr w:rsidR="001867F4" w:rsidRPr="001867F4" w:rsidTr="001867F4">
        <w:trPr>
          <w:tblCellSpacing w:w="15" w:type="dxa"/>
        </w:trPr>
        <w:tc>
          <w:tcPr>
            <w:tcW w:w="5000" w:type="pct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  <w:hideMark/>
          </w:tcPr>
          <w:p w:rsidR="001867F4" w:rsidRPr="001867F4" w:rsidRDefault="001867F4" w:rsidP="001867F4">
            <w:pPr>
              <w:spacing w:after="0" w:line="240" w:lineRule="auto"/>
              <w:ind w:left="24" w:right="24"/>
              <w:rPr>
                <w:rFonts w:ascii="Times New Roman" w:eastAsia="Times New Roman" w:hAnsi="Times New Roman" w:cs="Times New Roman"/>
                <w:b/>
                <w:bCs/>
                <w:color w:val="51AFEB"/>
                <w:sz w:val="19"/>
                <w:szCs w:val="19"/>
              </w:rPr>
            </w:pPr>
            <w:r w:rsidRPr="001867F4">
              <w:rPr>
                <w:rFonts w:ascii="Times New Roman" w:eastAsia="Times New Roman" w:hAnsi="Times New Roman" w:cs="Times New Roman"/>
                <w:b/>
                <w:bCs/>
                <w:color w:val="51AFEB"/>
                <w:sz w:val="19"/>
                <w:szCs w:val="19"/>
              </w:rPr>
              <w:fldChar w:fldCharType="begin"/>
            </w:r>
            <w:r w:rsidRPr="001867F4">
              <w:rPr>
                <w:rFonts w:ascii="Times New Roman" w:eastAsia="Times New Roman" w:hAnsi="Times New Roman" w:cs="Times New Roman"/>
                <w:b/>
                <w:bCs/>
                <w:color w:val="51AFEB"/>
                <w:sz w:val="19"/>
                <w:szCs w:val="19"/>
              </w:rPr>
              <w:instrText xml:space="preserve"> HYPERLINK "http://doshkolnik.ru/prezentacii/10182-voda-zoloto.html" </w:instrText>
            </w:r>
            <w:r w:rsidRPr="001867F4">
              <w:rPr>
                <w:rFonts w:ascii="Times New Roman" w:eastAsia="Times New Roman" w:hAnsi="Times New Roman" w:cs="Times New Roman"/>
                <w:b/>
                <w:bCs/>
                <w:color w:val="51AFEB"/>
                <w:sz w:val="19"/>
                <w:szCs w:val="19"/>
              </w:rPr>
              <w:fldChar w:fldCharType="separate"/>
            </w:r>
            <w:r w:rsidRPr="001867F4">
              <w:rPr>
                <w:rFonts w:ascii="Times New Roman" w:eastAsia="Times New Roman" w:hAnsi="Times New Roman" w:cs="Times New Roman"/>
                <w:b/>
                <w:bCs/>
                <w:color w:val="003479"/>
                <w:sz w:val="19"/>
              </w:rPr>
              <w:t>Проект “Вода – крупица золота”</w:t>
            </w:r>
            <w:r w:rsidRPr="001867F4">
              <w:rPr>
                <w:rFonts w:ascii="Times New Roman" w:eastAsia="Times New Roman" w:hAnsi="Times New Roman" w:cs="Times New Roman"/>
                <w:b/>
                <w:bCs/>
                <w:color w:val="51AFEB"/>
                <w:sz w:val="19"/>
                <w:szCs w:val="19"/>
              </w:rPr>
              <w:fldChar w:fldCharType="end"/>
            </w:r>
          </w:p>
        </w:tc>
      </w:tr>
    </w:tbl>
    <w:p w:rsidR="001867F4" w:rsidRPr="001867F4" w:rsidRDefault="001867F4" w:rsidP="001867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65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565"/>
      </w:tblGrid>
      <w:tr w:rsidR="001867F4" w:rsidRPr="001867F4" w:rsidTr="001867F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7F4" w:rsidRPr="001867F4" w:rsidRDefault="001867F4" w:rsidP="001867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2857500" cy="2087880"/>
                  <wp:effectExtent l="19050" t="0" r="0" b="0"/>
                  <wp:docPr id="1" name="Рисунок 1" descr="Проект Вода – крупица зол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ект Вода – крупица зол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Цель: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•    дать знания детей о воде: состояниях и свойствах воды, о круговороте воды в природе, ее значении в жизни растений, животных и человека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•   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д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ать представление детям о значение воды в нашей жизни и о том, в каком виде существует вода в окружающей среде.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•    учить  детей наблюдать за изменениями, которые происходят во время экспериментальной деятельности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•    воспитывать желание участвовать в опытах.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Оборудование:4 стакана с водой;  кусочки льда; полоски цветной бумаги (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голубая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, синяя, белая, зеленая, красная);  кусочки  льда;  стакан  с горячей водой; зеркальце.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Предварительная работа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1 день: наблюдение за водой, беседа о воде, запись в тетрадь итогов работы.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2 день: Повтор и обсуждение результатов наблюдений 1-го дня предложить детям подумать.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3 день: оформление  стенда « Вода, вода - кругом вода».</w:t>
            </w:r>
          </w:p>
          <w:p w:rsidR="001867F4" w:rsidRPr="001867F4" w:rsidRDefault="001867F4" w:rsidP="001867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</w:pP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Ход ОД: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I.    Организационный момент.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Ребята, подойдите ко мне. Давайте встанем в круг. Возьмемся за руки, друзья! (все берутся за руки)</w:t>
            </w:r>
          </w:p>
          <w:p w:rsidR="001867F4" w:rsidRPr="001867F4" w:rsidRDefault="001867F4" w:rsidP="001867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</w:pP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Друг другу улыбнемся.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Мы пожелаем всем добра и скажем: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«Здравствуй, солнце! »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Упражнение «Солнечные лучики»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Протяните руки вперед и соедините их в центре круга. Тихо так постойте, пытаясь почувствовать себя теплым солнечным лучиком. Почувствовали тепло ваших лучиков? А теперь этим теплом, согреем друг друга. Возьмемся с вами за руки.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Ярче солнечных лучей,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Дружба в целом свете.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Ведь с друзьями веселей,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На любой планете!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Молодцы!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(слышится звук воды)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  Ребята вы слышите? Что за звук? 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Правильно, вода. Мы сегодня с вами побеседуем о воде.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 предлагает детям сесть на стульчики.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Беседа с детьми  о воде  (презентация о воде)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   Дети, а что вы знаете о воде?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 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   Кому нужна вода?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 Ответы детей).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Да, без воды все живое на земле погибнет.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А как мы используем воду?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 Ответы детей).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А где в природе мы видим воду?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Воспитатель: Правильно дети!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Вода встречается в таких природных явлениях, как: снег, дождь, туман, роса, град, мороз на окнах, иней, облака.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А как вы думаете воды много на нашей земле? ( Ответы детей).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Я вам  сейчас докажу, что на Земле воды очень много. Ребята смотрите, у меня в руках глобус. Глобус- это модель Земли, в уменьшенном виде. Глобус показывает форму нашей планеты, характер ее поверхности, где океаны, моря, а где суша, то есть материки. (Показать на глобусе). Видите синий цвет- это вода: моря, океаны, реки, озера. А желтый цвет- это суша. На земном шаре воды больше, чем  суши.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Вода не везде одинакова. В реках, озерах, вода без вкуса. Она называется пресной. В морях, океанах вода соленая.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Помните, ребята, мы с вами и вашими родителями оформляли стенд «Вода, вод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а-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кругом вода». Вы приносили свои фотографии, где вы на море, реке, возле фонтана, в аквапарке и т.д.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Вспомните, ребята, когда вы были на море, вы пробовали на вкус морскую воду? Какая она?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А какую воду мы пьем? (Соленую или пресную). 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Человек не может пить соленую воду, а ее-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то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как раз на Земле намного больше, чем пресной.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Основная часть.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( Стук в дверь.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Почтальон приносит видеописьмо.)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Воспитатель: Какое интересное письмо, по-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моему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, это видеописьмо. Давайте посмотрим его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(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росмотр видеописьма)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Воспитатель:– Ребята, надо обязательно помочь девочкам-капелькам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А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поможет нам в этом научно- исследовательская лаборатория. А вы знаете, что такое лаборатория? Это место, где ученые проводят опыты. Я предлагаю вам превратиться в ученых. ( Воспитатель с помощником одевает детей в белые халаты).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Все готовы? Пройдемте со мной в нашу  лабораторию.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Опыт №1. «Вода жидкость»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lastRenderedPageBreak/>
              <w:t xml:space="preserve">Перед вами 2 стакана : 1 с водой, другой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–п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устой . Переливаем воду из 1 стакана в другой. Вода льется? Почему? 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Вывод: Вода льется потому, что она жидкая.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Опыт №2: “Вода прозрачная”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Какого цвета вода?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На столе у вас лежат полоски бумаги, с их помощью мы определим цвет воды. Приложите и сравните цвет воды и цвет каждой полоски. Можно ли сказать, что вода совпадает с одним из их цветов? (Ответы детей).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  Какого же тогда цвета вода? (Ответы детей).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Воспитатель: Бесцветная, прозрачная. А еще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посмотритм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через стакан с водой на соседа. Вы его видите? (Ответы детей). А теперь посмотрите на пол или на стол, на цветок. Вы видите эти предметы? 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Значит вода действительно  прозрачная. Молодцы!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Опыт №3: «У воды нет запаха»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Ребята, предыдущими опытами мы доказали, что вода- жидкость, она прозрачная, а сейчас мы узнаем, есть ли у нее запах. Воспитатель предлагает детям вспомнить, чем пахнет выпечка, духи, цветы и т.д. 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Вывод: Вода не имеет запаха.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Опыт №4: “У воды нет вкуса”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Теперь давайте определим, какой у воды вкус.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Вы, конечно, помните какие по вкусу соль, сахар, лимон, яблоко?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(Ответы детей) 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 предлагает детям попробовать яблоко, лимон, соль.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А теперь попробуйте воду в стакане на вкус. Можно ли назвать воду соленой, горькой, сладкой, кислой? Ни один из знакомых вкусов нельзя отнести к воде. Правильно! Молодцы!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 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 нашей  лаборатории и немного разомнемся.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Физминутка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: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Разминая поясницу, мы не будем торопиться.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Вправо, влево повернись, на соседа оглянись.  (Повороты в разные стороны)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Чтобы стать ещё умнее, мы слегка покрутим шеей.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Раз и два, раз и два, закружилась голова.  (Вращение головой вправо и влево)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Раз, два, три, четыре, пять. Ноги надо нам размять.  (Приседания)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Напоследок, всем известно, как всегда ходьба полезна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  (Ходьба на месте)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От разминки польза есть! Что ж пора на место сесть.</w:t>
            </w:r>
          </w:p>
          <w:p w:rsidR="001867F4" w:rsidRPr="001867F4" w:rsidRDefault="001867F4" w:rsidP="001867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</w:pP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Воспитатель: - Отдохнули, ребята? Возвращаемся  в нашу лабораторию.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Опыт №6: “Лед – твердая вода”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Воспитатель:  Ребята, смотрите, что это пред вами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( 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Ответы детей). Правильно, лед! А посмотрите, лед полежал у нас в тепле, и начал таять. А, что образовалось, когда лед растаял? ( Ответы детей).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Правильно, вода! Значит лед- это тоже вода? Мы с вами доказали, что льдинка является родной сестричкой капельки?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Когда мы пойдем на прогулку, мы повесим эти фигурки на деревья, чтоб полюбовались прохожие.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Опыт №7: “Пар – это тоже вода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  Следующий опыт поможет доказать нам то, что пар, это тоже вода.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Посмотрите у нас на столе стоит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стакан с горячей водой. Вы можете потрогать его, только осторожно! Смотрите, сверху на стакане лежит зеркальце. Мы его возьмем и что- же мы видим на нем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?(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капельки)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При кипении вода обращается в пар, когда пар остывает, становится водой. В воздухе всегда есть пар, только мы его не видим. Поднимается пар вверх - остывает - получаются облака. Облака состоят из крошечных капелек воды. Остынет такое облако, посильнее капельки вместе соберутся - станут тяжелыми и на землю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падают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идет дождь, снег, град и т. д.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Вывод: Пар это тоже вода, но в газообразном состоянии.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Воспитатель: Дети, но вот мы и нашли ответ на наше видеописьмо. Мы доказали, что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паринка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, капелька и снежинка родные сестра.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Вам понравились наши опыты? 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А какая из сестричек вам понравилась? (Ответы детей)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Ребята, мне понравилось с вами сегодня работать! Вы молодцы! А больше всех мне понравилось, как работа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л(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а) ( имя ребенка).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(дифференцированная оценка работы детей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Итог познавательно- экспериментальной деятельности.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Мы сегодня с вами узнали об удивительных свойствах воды. Если не будет воды, не будет  нас с вами, ни животных, ни птиц. Благодаря воде расцветают цветы, растут растения и деревья. Ребята, а сейчас я вам  покажу маленькое волшебство. Пока мы с вами говорили о воде, у нас  в группе образовалось маленькое озеро. Пойдемте со мной.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Дети подходят с воспитателем к «озеру». 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Смотрите, я положу в него цветочек, который еще не распустился. Понаблюдаем, что с  ним произойдет. ( Цветок в воде намокает и лепестки «распускаются»).  Смотрите,  наш цветочек распустился. Благодаря воде оживает все вокруг.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 природе путешествует вода,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Она не исчезает никогда: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То в снег превратится, то в лед,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Растет - и снова в поход!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По горным вершинам,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Широким долинам,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Вдруг в небо взовьется,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Дождем обернется,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Вокруг оглянитесь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природу вглядитесь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Вас окружает везде и всегда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Эта волшебница-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Все дети хором:  вода!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Воспитатель: Молодцы!</w:t>
            </w:r>
          </w:p>
          <w:p w:rsidR="001867F4" w:rsidRPr="001867F4" w:rsidRDefault="001867F4" w:rsidP="001867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</w:pP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Литература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1.    Прохорова Л.Н.,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Балакшина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ТА. Детское экспериментирование — путь познания окружающего мира// Формирование начал </w:t>
            </w:r>
            <w:proofErr w:type="spellStart"/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экологичес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кой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культуры дошкольников (из опыта работы детского сада № 15 «Подсолнушек» г. Владимира)/ Под ред. Л.Н. Прохоровой. — Владимир, ВОИУУ, 2001.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2.    Рыжова П. Игры с водой и песком// Обруч, 1997. — № 2.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3.   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Фасий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. И.М. Освоение принципа сохранения количества и величины детьми шести лет в процессе экспериментирования// Методические 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со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веты</w:t>
            </w:r>
            <w:proofErr w:type="spellEnd"/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к программе «Детство». — СПб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.: 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ДЕТСТВО-ПРЕСС, 2001.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4.    Бондаренко Т.М. Экологические занятия с детьми 6-7 лет: практическое пособие для воспитателей и методистов ДОУ. - 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lastRenderedPageBreak/>
              <w:t>Воронеж: ТЦ «Учитель», 2004.-190с.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 xml:space="preserve">5.    Система экологического воспитания в дошкольных образовательных учреждениях: информационно-методические материалы,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экологизация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развивающей среды детского сада, разработки занятий по разделу «Мир природы», утренники, викторины, игры /авт.-сост. О.Ф.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Горбатенко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.- Волгоград: Учитель, 2007.-286 с.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6.    Организация экспериментальной деятельности дошкольников: Методические рекомендации</w:t>
            </w:r>
            <w:proofErr w:type="gram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 / П</w:t>
            </w:r>
            <w:proofErr w:type="gram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 xml:space="preserve">од общ. Ред. Л.Н. Прохоровой. – 3-е изд., </w:t>
            </w:r>
            <w:proofErr w:type="spellStart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испр</w:t>
            </w:r>
            <w:proofErr w:type="spellEnd"/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t>. И доп. – М.:АРТИ,2008.- 64с. (Развитие и воспитание дошкольника)</w:t>
            </w:r>
            <w:r w:rsidRPr="001867F4">
              <w:rPr>
                <w:rFonts w:ascii="Georgia" w:eastAsia="Times New Roman" w:hAnsi="Georgia" w:cs="Times New Roman"/>
                <w:color w:val="000000"/>
                <w:sz w:val="14"/>
                <w:szCs w:val="14"/>
              </w:rPr>
              <w:br/>
              <w:t>7.    Воробьёва В. М. Программа экологического воспитания дошкольников «Природа и мы», Архангельск, 1999-61с.</w:t>
            </w:r>
          </w:p>
          <w:p w:rsidR="001867F4" w:rsidRPr="001867F4" w:rsidRDefault="001867F4" w:rsidP="00186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046BC0" w:rsidRDefault="00046BC0" w:rsidP="001867F4"/>
    <w:sectPr w:rsidR="0004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67F4"/>
    <w:rsid w:val="00046BC0"/>
    <w:rsid w:val="0018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7F4"/>
    <w:rPr>
      <w:color w:val="0000FF"/>
      <w:u w:val="single"/>
    </w:rPr>
  </w:style>
  <w:style w:type="character" w:customStyle="1" w:styleId="small">
    <w:name w:val="small"/>
    <w:basedOn w:val="a0"/>
    <w:rsid w:val="001867F4"/>
  </w:style>
  <w:style w:type="paragraph" w:styleId="a4">
    <w:name w:val="Normal (Web)"/>
    <w:basedOn w:val="a"/>
    <w:uiPriority w:val="99"/>
    <w:semiHidden/>
    <w:unhideWhenUsed/>
    <w:rsid w:val="0018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67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2023-12-26T13:25:00Z</dcterms:created>
  <dcterms:modified xsi:type="dcterms:W3CDTF">2023-12-26T13:27:00Z</dcterms:modified>
</cp:coreProperties>
</file>