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«МЕБЕЛЬ ДЛЯ КУКЛЫ»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</w:rPr>
      </w:pPr>
      <w:r>
        <w:rPr>
          <w:rStyle w:val="c6"/>
          <w:b/>
          <w:bCs/>
          <w:color w:val="000000"/>
          <w:sz w:val="32"/>
          <w:szCs w:val="32"/>
        </w:rPr>
        <w:t>(СТОЛ И СТУЛ).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ПРОГРАММНЫЕ ЗАДАЧИ:</w:t>
      </w:r>
      <w:r>
        <w:rPr>
          <w:rStyle w:val="c0"/>
          <w:color w:val="000000"/>
          <w:sz w:val="28"/>
          <w:szCs w:val="28"/>
        </w:rPr>
        <w:t> 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строить с опорой на образец воспитателя (без словесного объяснения); правильно называть детали при анализе образца.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представление о форме знакомых предметов.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-Воспитывать у детей в совместных играх чувство симпатии друг к другу.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МЕТОДИЧЕСКИЕ ПРИЕМЫ: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использование сюрпризного момента «Комната Матрешки», вопросы к анализу построек, игровая мотивация «Приход гостей».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МАТЕРИАЛ: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Демонстрационный:</w:t>
      </w:r>
      <w:r>
        <w:rPr>
          <w:rStyle w:val="c0"/>
          <w:color w:val="000000"/>
          <w:sz w:val="28"/>
          <w:szCs w:val="28"/>
        </w:rPr>
        <w:t> ширма, модель комнаты матрешки с готовой мебелью, матрешка.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Раздаточный: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набор строительного материала на каждый стол (кубики, пластины, кирпичики), матрешки для обыгрывания.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воспитателя на столе стоит ширма. Появляется Матрешка. «Здоровается» с детьми, «приглашает» к себе в гости – посмотреть ее комнату.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Ширма открывается.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-Красивая комната? (</w:t>
      </w:r>
      <w:r>
        <w:rPr>
          <w:rStyle w:val="c0"/>
          <w:i/>
          <w:iCs/>
          <w:color w:val="000000"/>
          <w:sz w:val="28"/>
          <w:szCs w:val="28"/>
        </w:rPr>
        <w:t>Да</w:t>
      </w:r>
      <w:r>
        <w:rPr>
          <w:rStyle w:val="c0"/>
          <w:color w:val="000000"/>
          <w:sz w:val="28"/>
          <w:szCs w:val="28"/>
        </w:rPr>
        <w:t>)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стоит в ее комнате? </w:t>
      </w:r>
      <w:r>
        <w:rPr>
          <w:rStyle w:val="c0"/>
          <w:i/>
          <w:iCs/>
          <w:color w:val="000000"/>
          <w:sz w:val="28"/>
          <w:szCs w:val="28"/>
        </w:rPr>
        <w:t>(стол, стул)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-Матрешка сама сделала их. Давайте рассмотрим из чего.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-Из чего она сделала крышку стола </w:t>
      </w:r>
      <w:r>
        <w:rPr>
          <w:rStyle w:val="c0"/>
          <w:i/>
          <w:iCs/>
          <w:color w:val="000000"/>
          <w:sz w:val="28"/>
          <w:szCs w:val="28"/>
        </w:rPr>
        <w:t>(пластина),</w:t>
      </w:r>
      <w:r>
        <w:rPr>
          <w:rStyle w:val="c0"/>
          <w:color w:val="000000"/>
          <w:sz w:val="28"/>
          <w:szCs w:val="28"/>
        </w:rPr>
        <w:t> ножки </w:t>
      </w:r>
      <w:r>
        <w:rPr>
          <w:rStyle w:val="c0"/>
          <w:i/>
          <w:iCs/>
          <w:color w:val="000000"/>
          <w:sz w:val="28"/>
          <w:szCs w:val="28"/>
        </w:rPr>
        <w:t>(кубики) </w:t>
      </w:r>
      <w:r>
        <w:rPr>
          <w:rStyle w:val="c0"/>
          <w:color w:val="000000"/>
          <w:sz w:val="28"/>
          <w:szCs w:val="28"/>
        </w:rPr>
        <w:t>?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что ей понадобилось, чтобы сделать сиденье стула? </w:t>
      </w:r>
      <w:r>
        <w:rPr>
          <w:rStyle w:val="c0"/>
          <w:i/>
          <w:iCs/>
          <w:color w:val="000000"/>
          <w:sz w:val="28"/>
          <w:szCs w:val="28"/>
        </w:rPr>
        <w:t>(кубик)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-Спинку стула? </w:t>
      </w:r>
      <w:r>
        <w:rPr>
          <w:rStyle w:val="c0"/>
          <w:i/>
          <w:iCs/>
          <w:color w:val="000000"/>
          <w:sz w:val="28"/>
          <w:szCs w:val="28"/>
        </w:rPr>
        <w:t>(кирпичик).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-Матрешка говорит, что ожидает гостей. Села она на стул, и вдруг стук - да это же гости – подружки нашей Матрешки.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-Заходите, мы вам рады. Приглашайте гостей. </w:t>
      </w:r>
      <w:r>
        <w:rPr>
          <w:rStyle w:val="c0"/>
          <w:i/>
          <w:iCs/>
          <w:color w:val="000000"/>
          <w:sz w:val="28"/>
          <w:szCs w:val="28"/>
        </w:rPr>
        <w:t>(Заходите, пожалуйста.)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(Матрешки раздаются на каждого ребенка).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-Надо помочь Матрешке принять гостей. Давайте всем построим и стул и стол.   Из чего будем строить стул? </w:t>
      </w:r>
      <w:r>
        <w:rPr>
          <w:rStyle w:val="c0"/>
          <w:i/>
          <w:iCs/>
          <w:color w:val="000000"/>
          <w:sz w:val="28"/>
          <w:szCs w:val="28"/>
        </w:rPr>
        <w:t>(из кубика и кирпичика )</w:t>
      </w:r>
      <w:r>
        <w:rPr>
          <w:rStyle w:val="c0"/>
          <w:color w:val="000000"/>
          <w:sz w:val="28"/>
          <w:szCs w:val="28"/>
        </w:rPr>
        <w:t> А стол? </w:t>
      </w:r>
      <w:r>
        <w:rPr>
          <w:rStyle w:val="c0"/>
          <w:i/>
          <w:iCs/>
          <w:color w:val="000000"/>
          <w:sz w:val="28"/>
          <w:szCs w:val="28"/>
        </w:rPr>
        <w:t>(Из пластины и кубиков).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приступают к работе.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процессе выполнения воспитатель напоминает о качестве построек («спинка к сиденью должна плотно прилегать – матрешке удобно будет и т.д.); предлагает объединиться в игре с партнером по столу, поощряет </w:t>
      </w:r>
      <w:r>
        <w:rPr>
          <w:rStyle w:val="c0"/>
          <w:color w:val="000000"/>
          <w:sz w:val="28"/>
          <w:szCs w:val="28"/>
        </w:rPr>
        <w:lastRenderedPageBreak/>
        <w:t>игровые замыслы: </w:t>
      </w:r>
      <w:r>
        <w:rPr>
          <w:rStyle w:val="c0"/>
          <w:i/>
          <w:iCs/>
          <w:color w:val="000000"/>
          <w:sz w:val="28"/>
          <w:szCs w:val="28"/>
        </w:rPr>
        <w:t>матрешки будут ходить друг к другу в гости, можно к одному столу поставить 2 стула.</w:t>
      </w:r>
    </w:p>
    <w:p w:rsidR="004D7E59" w:rsidRDefault="004D7E59" w:rsidP="004D7E5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матрешки порадуются новой мебели, а мы пойдем на музыкальное занятие.</w:t>
      </w:r>
    </w:p>
    <w:p w:rsidR="00666124" w:rsidRDefault="00666124">
      <w:bookmarkStart w:id="0" w:name="_GoBack"/>
      <w:bookmarkEnd w:id="0"/>
    </w:p>
    <w:sectPr w:rsidR="0066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9"/>
    <w:rsid w:val="004D7E59"/>
    <w:rsid w:val="006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8700-F362-405A-B08E-D3B4AF2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7E59"/>
  </w:style>
  <w:style w:type="character" w:customStyle="1" w:styleId="c0">
    <w:name w:val="c0"/>
    <w:basedOn w:val="a0"/>
    <w:rsid w:val="004D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timin1992@outlook.com</cp:lastModifiedBy>
  <cp:revision>2</cp:revision>
  <dcterms:created xsi:type="dcterms:W3CDTF">2022-12-16T07:42:00Z</dcterms:created>
  <dcterms:modified xsi:type="dcterms:W3CDTF">2022-12-16T07:42:00Z</dcterms:modified>
</cp:coreProperties>
</file>