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25" w:rsidRDefault="002D0225" w:rsidP="002D022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МБДОУ «Детский сад №1 «Теремок»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  <w:t>города Алатыря Чувашской Республики</w:t>
      </w:r>
    </w:p>
    <w:p w:rsidR="002D0225" w:rsidRDefault="002D0225" w:rsidP="002D022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0225" w:rsidRDefault="002D0225" w:rsidP="002D022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0225" w:rsidRDefault="002D0225" w:rsidP="002D022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0225" w:rsidRDefault="002D0225" w:rsidP="002D022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0225" w:rsidRDefault="002D0225" w:rsidP="002D022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0225" w:rsidRDefault="002D0225" w:rsidP="002D022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0225" w:rsidRDefault="002D0225" w:rsidP="002D0225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Arial" w:eastAsia="Times New Roman" w:hAnsi="Arial" w:cs="Arial"/>
          <w:b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sz w:val="48"/>
          <w:szCs w:val="48"/>
          <w:lang w:eastAsia="ru-RU"/>
        </w:rPr>
        <w:t>Консультация для родителей</w:t>
      </w:r>
    </w:p>
    <w:p w:rsidR="002D0225" w:rsidRDefault="002D0225" w:rsidP="002D0225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Arial" w:eastAsia="Times New Roman" w:hAnsi="Arial" w:cs="Arial"/>
          <w:b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sz w:val="48"/>
          <w:szCs w:val="48"/>
          <w:lang w:eastAsia="ru-RU"/>
        </w:rPr>
        <w:t>на тему:</w:t>
      </w:r>
    </w:p>
    <w:p w:rsidR="002D0225" w:rsidRDefault="002D0225" w:rsidP="002D0225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Arial" w:eastAsia="Times New Roman" w:hAnsi="Arial" w:cs="Arial"/>
          <w:b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sz w:val="48"/>
          <w:szCs w:val="48"/>
          <w:lang w:eastAsia="ru-RU"/>
        </w:rPr>
        <w:t>«Как определить талант у ребенка?»</w:t>
      </w:r>
    </w:p>
    <w:p w:rsidR="002D0225" w:rsidRDefault="002D0225" w:rsidP="002D022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0225" w:rsidRDefault="002D0225" w:rsidP="002D022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0225" w:rsidRDefault="002D0225" w:rsidP="002D022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0225" w:rsidRDefault="002D0225" w:rsidP="002D022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0225" w:rsidRDefault="002D0225" w:rsidP="002D022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0225" w:rsidRDefault="002D0225" w:rsidP="002D022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0225" w:rsidRDefault="002D0225" w:rsidP="002D0225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Подготовила: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  <w:t>воспитатель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  <w:t>Вишнякова И.Н.</w:t>
      </w:r>
    </w:p>
    <w:p w:rsidR="002D0225" w:rsidRDefault="002D0225" w:rsidP="002D022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0225" w:rsidRDefault="002D0225" w:rsidP="002D022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0225" w:rsidRDefault="002D0225" w:rsidP="002D022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0225" w:rsidRDefault="002D0225" w:rsidP="002D022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0225" w:rsidRDefault="002D0225" w:rsidP="002D022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0225" w:rsidRDefault="002D0225" w:rsidP="002D022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0225" w:rsidRDefault="002D0225" w:rsidP="002D022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0225" w:rsidRDefault="002D0225" w:rsidP="002D022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0225" w:rsidRDefault="002D0225" w:rsidP="002D022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2020 г.</w:t>
      </w:r>
    </w:p>
    <w:p w:rsidR="00C32294" w:rsidRPr="00C32294" w:rsidRDefault="00C32294" w:rsidP="00C3229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229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Специалисты утверждают, что талант, способности у ребёнка  дошкольного возраста определить невозможно. Но, как правило, таланты проявляют себя интересами и пристрастиями ребёнка. Более того, есть основания полагать, что талант появляется как раз из интереса — человек просто развивает себя в соответствующем направлении. Но на практике родителям детские наклонности часто мешают. Нас раздражает, что по дороге в садик сын встал как вкопанный возле экскаватора на улице. И тем более — если он сломал дорогой планшет. Очень хочется, чтобы ребёнок был удобным и «стандартным», создавая минимум помех родителям.</w:t>
      </w:r>
      <w:r w:rsidRPr="00C3229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Другое заблуждение — мы видим только то, что хотим увидеть. Мы ведь столько мечтали, каким будет наш ребёнок. Мы четко знаем, каким должен быть ребёнок этого пола, родившийся в нашей семье. Всё, что не подтверждает наши представления и желания, мы подсознательно игнорируем: «Да мало ли что! Это случайность!». Ребёнок очень тонко чувствует, когда взрослые любят не его, а некий «идеал», в который он, по их мнению, должен превратиться. </w:t>
      </w:r>
      <w:r w:rsidRPr="00C3229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Первый шаг в определении талантов ребёнка — это готовность принять его таким, какой он есть. Впрочем, сегодня родители больше склонны бросаться в другую крайность. </w:t>
      </w:r>
      <w:proofErr w:type="gramStart"/>
      <w:r w:rsidRPr="00C32294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Расхожие</w:t>
      </w:r>
      <w:proofErr w:type="gramEnd"/>
      <w:r w:rsidRPr="00C322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представления приучили нас к тому, что « каждый ребёнок в чем-то да талантлив». Им стоит помнить простой научный факт: только в 10-15% случаев природные склонности проявляются в раннем возрасте. </w:t>
      </w:r>
      <w:r w:rsidRPr="00C3229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Часто родители, не осознавая, делают многое для того, чтобы талант ребенка не проявился и не развился. Если родители говорят, что любимое занятие ребенка –  это что-то абсолютно незначимое, и лучше ему заняться чем-то стоящим, это убивает желание ребенка, очень занижает его самооценку, ребенок перестает верить в себя и свои силы. </w:t>
      </w:r>
      <w:r w:rsidRPr="00C3229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Бывает, что за таланты родители принимают увлечения, которые могут меняться со временем – через месяц, через полгода или даже через два занятия. Если же речь идет о природных способностях, то ребенку это направление будет интересно не только сейчас, но и через год, даже через 10 лет. Это то, что будет вызывать у ребенка постоянный интерес, чем он будет заниматься с удовольствием на протяжении долгого </w:t>
      </w:r>
      <w:r w:rsidRPr="00C3229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времени, что будет даваться легче, чем какое-либо другое занятие. Это занятие с очень большой вероятностью в будущем становится профессией, если родители сумели распознать талант и развивают его.</w:t>
      </w:r>
      <w:r w:rsidRPr="00C3229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Музыкальные наклонности можно увидеть ещё до того, как ребёнок начнет ходить и говорить — он </w:t>
      </w:r>
      <w:proofErr w:type="gramStart"/>
      <w:r w:rsidRPr="00C32294">
        <w:rPr>
          <w:rFonts w:ascii="Times New Roman" w:eastAsia="Times New Roman" w:hAnsi="Times New Roman" w:cs="Times New Roman"/>
          <w:sz w:val="32"/>
          <w:szCs w:val="32"/>
          <w:lang w:eastAsia="ru-RU"/>
        </w:rPr>
        <w:t>затихает</w:t>
      </w:r>
      <w:proofErr w:type="gramEnd"/>
      <w:r w:rsidRPr="00C322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радуется при звуках музыки, более того, проявляет очень разную реакцию на разные мелодии, любит только некоторые из них. А в дальнейшем его не оторвать от музыкальных игрушек. Очень важен, кстати, элемент созидательности. Если ребёнок просто любит слушать музыку, это полдела. Вот если он любит сам подбирать и сочинять мелодии — это уже кое-что значит.</w:t>
      </w:r>
    </w:p>
    <w:p w:rsidR="00C32294" w:rsidRPr="00C32294" w:rsidRDefault="00C32294" w:rsidP="00C3229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C32294">
        <w:rPr>
          <w:rFonts w:ascii="Times New Roman" w:eastAsia="Times New Roman" w:hAnsi="Times New Roman" w:cs="Times New Roman"/>
          <w:sz w:val="32"/>
          <w:szCs w:val="32"/>
          <w:lang w:eastAsia="ru-RU"/>
        </w:rPr>
        <w:t>Ваш ребенок имеет музыкальный талант, если он:</w:t>
      </w:r>
      <w:r w:rsidRPr="00C3229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•    любит музыку и музыкальные записи, всегда стремится туда, где можно послушать музыку;</w:t>
      </w:r>
      <w:r w:rsidRPr="00C3229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•    очень быстро и легко отзывается на ритм и мелодию, внимательно вслушивается в них, легко их запоминает;</w:t>
      </w:r>
      <w:r w:rsidRPr="00C3229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•    поет или играет на музыкальном инструменте, вкладывает в исполнение много чувства и энергии, а также свое настроение;</w:t>
      </w:r>
      <w:proofErr w:type="gramEnd"/>
      <w:r w:rsidRPr="00C3229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•    сочиняет свои собственные мелодии;</w:t>
      </w:r>
      <w:r w:rsidRPr="00C3229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•    научился или учится играть на каком-либо музыкальном инструменте.</w:t>
      </w:r>
      <w:r w:rsidRPr="00C3229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gramStart"/>
      <w:r w:rsidRPr="00C32294">
        <w:rPr>
          <w:rFonts w:ascii="Times New Roman" w:eastAsia="Times New Roman" w:hAnsi="Times New Roman" w:cs="Times New Roman"/>
          <w:sz w:val="32"/>
          <w:szCs w:val="32"/>
          <w:lang w:eastAsia="ru-RU"/>
        </w:rPr>
        <w:t>Ваш ребенок имеет артистический талант, если он:</w:t>
      </w:r>
      <w:r w:rsidRPr="00C3229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•    часто, когда ему не хватает слов, выражает свои чувства мимикой, жестами и движениями;</w:t>
      </w:r>
      <w:r w:rsidRPr="00C3229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•    стремится вызвать эмоциональные реакции у других, когда с увлечением о чем-то рассказывает;</w:t>
      </w:r>
      <w:r w:rsidRPr="00C3229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•    меняет тональность и выражение голоса, непроизвольно подражая человеку, о котором рассказывает;</w:t>
      </w:r>
      <w:r w:rsidRPr="00C3229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•    с большим желанием выступает перед аудиторией, причем стремится, чтобы его слушателями были взрослые;</w:t>
      </w:r>
      <w:proofErr w:type="gramEnd"/>
      <w:r w:rsidRPr="00C3229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•    с легкостью передразнивает привычки, позы, выражения,</w:t>
      </w:r>
      <w:r w:rsidRPr="00C3229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gramStart"/>
      <w:r w:rsidRPr="00C32294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пластичен</w:t>
      </w:r>
      <w:proofErr w:type="gramEnd"/>
      <w:r w:rsidRPr="00C322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открыт всему новому;</w:t>
      </w:r>
      <w:r w:rsidRPr="00C3229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•    любит и понимает значение красивой и характерной одежды.</w:t>
      </w:r>
      <w:r w:rsidRPr="00C3229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3229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3229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Отрадно, что дворцы детского творчества, всевозможные клубы юных, музыкальные школы и школы искусств есть практически в каждом городе. Найти занятие по душе очень важно для ребёнка, и не только чтобы чем-то заполнить свободное время, но и для осознания собственных способностей.</w:t>
      </w:r>
      <w:r w:rsidRPr="00C3229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Во дворец или центр детского творчества ребёнка лучше отвести в пять лет, и отдать в группу эстетического развития, где, к примеру, можно заниматься рисованием, декоративно-прикладным искусством, музыкой, танцами, художественным словом и английским. Благодаря этому к семи годам дети способны выбрать любимое направление. В коллективе дети учатся общаться друг с другом и с преподавателями.</w:t>
      </w:r>
      <w:r w:rsidRPr="00C3229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Многие уроки носят корректирующий характер. Например, пение в хоре полезно тем, у кого проблемы с дикцией и болезни органов дыхания. Благодаря танцам, дети начинают правильно ходить, не сутулятся. Рукоделие развивает мелкую моторику (напрямую связанную с работой мозга), усидчивость, аккуратность, фантазию. Рисование побуждает пристально вглядываться в окружающее, экспериментировать с цветом, позволяет отразить в рисунке то, что накопилось в душе.</w:t>
      </w:r>
      <w:r w:rsidRPr="00C3229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Музыкальные школы приглашают детей с шести лет. На прослушивании у будущего музыканта проверят музыкальный слух, память, чувство ритма. Учиться в такой школе нужно  пять - семь лет (не менее двух дней в неделю). Здесь будут и занятия на музыкальном инструменте, сольфеджио, музыкальная литература, хор и дневник с оценками, и домашние задания. В отличие от студий при дворцах творчества музыкальные школы и школы искусств имеют право выдавать выпускникам свидетельства государственного образца, что позволяет продолжать музыкальное образование в вузе.</w:t>
      </w:r>
    </w:p>
    <w:p w:rsidR="007A09F6" w:rsidRPr="00C32294" w:rsidRDefault="00C32294" w:rsidP="00C32294">
      <w:pPr>
        <w:rPr>
          <w:sz w:val="32"/>
          <w:szCs w:val="32"/>
        </w:rPr>
      </w:pPr>
      <w:r w:rsidRPr="00C322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Развивая музыкальные способности ребенка очень важно, чтобы и родители, и  он сам </w:t>
      </w:r>
      <w:proofErr w:type="spellStart"/>
      <w:r w:rsidRPr="00C32294">
        <w:rPr>
          <w:rFonts w:ascii="Times New Roman" w:eastAsia="Times New Roman" w:hAnsi="Times New Roman" w:cs="Times New Roman"/>
          <w:sz w:val="32"/>
          <w:szCs w:val="32"/>
          <w:lang w:eastAsia="ru-RU"/>
        </w:rPr>
        <w:t>осозновали</w:t>
      </w:r>
      <w:proofErr w:type="spellEnd"/>
      <w:r w:rsidRPr="00C32294">
        <w:rPr>
          <w:rFonts w:ascii="Times New Roman" w:eastAsia="Times New Roman" w:hAnsi="Times New Roman" w:cs="Times New Roman"/>
          <w:sz w:val="32"/>
          <w:szCs w:val="32"/>
          <w:lang w:eastAsia="ru-RU"/>
        </w:rPr>
        <w:t>, что  музыка - это искусство, которое трогает сердца!</w:t>
      </w:r>
    </w:p>
    <w:sectPr w:rsidR="007A09F6" w:rsidRPr="00C32294" w:rsidSect="002D0225">
      <w:pgSz w:w="11906" w:h="16838"/>
      <w:pgMar w:top="1134" w:right="850" w:bottom="1134" w:left="993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294"/>
    <w:rsid w:val="0012082C"/>
    <w:rsid w:val="002D0225"/>
    <w:rsid w:val="007A09F6"/>
    <w:rsid w:val="00C32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9F6"/>
  </w:style>
  <w:style w:type="paragraph" w:styleId="2">
    <w:name w:val="heading 2"/>
    <w:basedOn w:val="a"/>
    <w:link w:val="20"/>
    <w:uiPriority w:val="9"/>
    <w:qFormat/>
    <w:rsid w:val="00C32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2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inesep">
    <w:name w:val="line_sep"/>
    <w:basedOn w:val="a0"/>
    <w:rsid w:val="00C322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7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883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2020-06-02T20:48:00Z</dcterms:created>
  <dcterms:modified xsi:type="dcterms:W3CDTF">2020-06-03T17:21:00Z</dcterms:modified>
</cp:coreProperties>
</file>