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3D" w:rsidRDefault="00FE373D" w:rsidP="00C667C8">
      <w:pPr>
        <w:pStyle w:val="Heading1"/>
        <w:rPr>
          <w:rFonts w:ascii="Times New Roman" w:hAnsi="Times New Roman"/>
        </w:rPr>
      </w:pPr>
      <w:r>
        <w:rPr>
          <w:noProof/>
        </w:rPr>
      </w:r>
      <w:r w:rsidRPr="00746C24">
        <w:rPr>
          <w:rFonts w:ascii="Times New Roman" w:hAnsi="Times New Roman"/>
        </w:rPr>
        <w:pict>
          <v:shape id="_x0000_s1026" type="#_x0000_t75" style="width:684.75pt;height:485.6pt;mso-position-horizontal-relative:char;mso-position-vertical-relative:line">
            <v:imagedata r:id="rId5" o:title=""/>
            <w10:anchorlock/>
          </v:shape>
        </w:pict>
      </w:r>
    </w:p>
    <w:p w:rsidR="00FE373D" w:rsidRPr="008A0A97" w:rsidRDefault="00FE373D" w:rsidP="00C667C8">
      <w:pPr>
        <w:rPr>
          <w:rFonts w:ascii="Times New Roman" w:hAnsi="Times New Roman"/>
        </w:rPr>
        <w:sectPr w:rsidR="00FE373D" w:rsidRPr="008A0A97" w:rsidSect="00C667C8">
          <w:pgSz w:w="16800" w:h="11900" w:orient="landscape"/>
          <w:pgMar w:top="800" w:right="1440" w:bottom="1100" w:left="1440" w:header="720" w:footer="720" w:gutter="0"/>
          <w:cols w:space="720"/>
          <w:noEndnote/>
          <w:docGrid w:linePitch="354"/>
        </w:sect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6"/>
        <w:gridCol w:w="1701"/>
        <w:gridCol w:w="1701"/>
        <w:gridCol w:w="1985"/>
        <w:gridCol w:w="992"/>
        <w:gridCol w:w="992"/>
        <w:gridCol w:w="992"/>
        <w:gridCol w:w="993"/>
        <w:gridCol w:w="1134"/>
        <w:gridCol w:w="1134"/>
        <w:gridCol w:w="1275"/>
      </w:tblGrid>
      <w:tr w:rsidR="00FE373D" w:rsidRPr="008A0A97" w:rsidTr="00FE0C82">
        <w:tc>
          <w:tcPr>
            <w:tcW w:w="1417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373D" w:rsidRPr="008A0A97" w:rsidRDefault="00FE373D" w:rsidP="0020700C">
            <w:pPr>
              <w:rPr>
                <w:rFonts w:ascii="Times New Roman" w:hAnsi="Times New Roman"/>
              </w:rPr>
            </w:pPr>
            <w:bookmarkStart w:id="0" w:name="sub_110131"/>
            <w:r w:rsidRPr="008A0A97">
              <w:rPr>
                <w:rFonts w:ascii="Times New Roman" w:hAnsi="Times New Roman"/>
              </w:rPr>
              <w:t>3.1. Показатели, характеризующие качество муниципальной услуги</w:t>
            </w:r>
            <w:hyperlink w:anchor="sub_1144" w:history="1">
              <w:r w:rsidRPr="008A0A97">
                <w:rPr>
                  <w:rStyle w:val="a0"/>
                  <w:rFonts w:ascii="Times New Roman" w:hAnsi="Times New Roman"/>
                  <w:color w:val="auto"/>
                </w:rPr>
                <w:t>*(4)</w:t>
              </w:r>
            </w:hyperlink>
            <w:bookmarkEnd w:id="0"/>
          </w:p>
        </w:tc>
      </w:tr>
      <w:tr w:rsidR="00FE373D" w:rsidRPr="008A0A97" w:rsidTr="00A94338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w:anchor="sub_1155" w:history="1">
              <w:r w:rsidRPr="008A0A97">
                <w:rPr>
                  <w:rStyle w:val="a0"/>
                  <w:rFonts w:ascii="Times New Roman" w:hAnsi="Times New Roman"/>
                  <w:color w:val="auto"/>
                </w:rPr>
                <w:t>*(5)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Допустимые (возможные) отклонения от установленных показателей качества муниципальной услуги</w:t>
            </w:r>
            <w:hyperlink w:anchor="sub_1177" w:history="1">
              <w:r w:rsidRPr="008A0A97">
                <w:rPr>
                  <w:rStyle w:val="a0"/>
                  <w:rFonts w:ascii="Times New Roman" w:hAnsi="Times New Roman"/>
                  <w:color w:val="auto"/>
                </w:rPr>
                <w:t>*(7)</w:t>
              </w:r>
            </w:hyperlink>
          </w:p>
        </w:tc>
      </w:tr>
      <w:tr w:rsidR="00FE373D" w:rsidRPr="008A0A97" w:rsidTr="00A94338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3D" w:rsidRPr="004E2F3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2F37">
              <w:rPr>
                <w:rFonts w:ascii="Times New Roman" w:hAnsi="Times New Roman" w:cs="Times New Roman"/>
              </w:rPr>
              <w:t xml:space="preserve">Категория потребителей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3D" w:rsidRPr="004E2F3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2F37">
              <w:rPr>
                <w:rFonts w:ascii="Times New Roman" w:hAnsi="Times New Roman" w:cs="Times New Roman"/>
              </w:rPr>
              <w:t>Справочник периодов пребывания</w:t>
            </w:r>
          </w:p>
          <w:p w:rsidR="00FE373D" w:rsidRPr="004E2F3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*(5)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единица измерения</w:t>
            </w:r>
            <w:r>
              <w:rPr>
                <w:rFonts w:ascii="Times New Roman" w:hAnsi="Times New Roman" w:cs="Times New Roman"/>
              </w:rPr>
              <w:t xml:space="preserve"> 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8A0A97">
              <w:rPr>
                <w:rFonts w:ascii="Times New Roman" w:hAnsi="Times New Roman" w:cs="Times New Roman"/>
              </w:rPr>
              <w:t xml:space="preserve"> год</w:t>
            </w:r>
          </w:p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26</w:t>
            </w:r>
            <w:r w:rsidRPr="008A0A97">
              <w:rPr>
                <w:rFonts w:ascii="Times New Roman" w:hAnsi="Times New Roman" w:cs="Times New Roman"/>
              </w:rPr>
              <w:t xml:space="preserve"> год</w:t>
            </w:r>
          </w:p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27</w:t>
            </w:r>
            <w:r w:rsidRPr="008A0A97">
              <w:rPr>
                <w:rFonts w:ascii="Times New Roman" w:hAnsi="Times New Roman" w:cs="Times New Roman"/>
              </w:rPr>
              <w:t xml:space="preserve"> год</w:t>
            </w:r>
          </w:p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в абсолютных величинах</w:t>
            </w:r>
          </w:p>
        </w:tc>
      </w:tr>
      <w:tr w:rsidR="00FE373D" w:rsidRPr="008A0A97" w:rsidTr="00A94338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4E2F3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4E2F3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наименование*(5)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 xml:space="preserve">код по </w:t>
            </w:r>
            <w:hyperlink r:id="rId6" w:history="1">
              <w:r w:rsidRPr="008A0A97">
                <w:rPr>
                  <w:rStyle w:val="a0"/>
                  <w:rFonts w:ascii="Times New Roman" w:hAnsi="Times New Roman"/>
                  <w:b w:val="0"/>
                  <w:color w:val="auto"/>
                </w:rPr>
                <w:t>ОКЕИ</w:t>
              </w:r>
            </w:hyperlink>
            <w:r w:rsidRPr="008A0A97">
              <w:rPr>
                <w:rFonts w:ascii="Times New Roman" w:hAnsi="Times New Roman" w:cs="Times New Roman"/>
              </w:rPr>
              <w:t>*(5)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E373D" w:rsidRPr="008A0A97" w:rsidTr="00A94338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4E2F3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2F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4E2F3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2F37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3D" w:rsidRPr="008A0A97" w:rsidRDefault="00FE373D" w:rsidP="00FE0C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E373D" w:rsidRPr="008A0A97" w:rsidTr="00A94338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FE0C82">
            <w:pPr>
              <w:pStyle w:val="a3"/>
              <w:rPr>
                <w:rFonts w:ascii="Times New Roman" w:hAnsi="Times New Roman" w:cs="Times New Roman"/>
              </w:rPr>
            </w:pPr>
            <w:r w:rsidRPr="0066325E">
              <w:rPr>
                <w:rFonts w:ascii="Times New Roman" w:hAnsi="Times New Roman" w:cs="Times New Roman"/>
              </w:rPr>
              <w:t>801011О.99.0.БВ24ДН82000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4E2F3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  <w:r w:rsidRPr="004E2F37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4E2F3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  <w:r w:rsidRPr="004E2F37">
              <w:rPr>
                <w:rFonts w:ascii="Times New Roman" w:hAnsi="Times New Roman" w:cs="Times New Roman"/>
              </w:rPr>
              <w:t>Группа сокращённого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432715" w:rsidRDefault="00FE373D" w:rsidP="0020700C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432715">
              <w:rPr>
                <w:rFonts w:ascii="Times New Roman" w:hAnsi="Times New Roman"/>
                <w:sz w:val="22"/>
                <w:szCs w:val="22"/>
              </w:rPr>
              <w:t>Посещаемость детьми дошкольных образовательных организаций (число дней, проведенных в группах)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E373D" w:rsidRPr="008A0A97" w:rsidTr="00A94338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432715" w:rsidRDefault="00FE373D" w:rsidP="0020700C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432715">
              <w:rPr>
                <w:rFonts w:ascii="Times New Roman" w:hAnsi="Times New Roman"/>
                <w:sz w:val="22"/>
                <w:szCs w:val="22"/>
              </w:rPr>
              <w:t>Обеспечение кадрового сопровождения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образовательного процесса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E373D" w:rsidRPr="008A0A97" w:rsidTr="00A94338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432715" w:rsidRDefault="00FE373D" w:rsidP="0020700C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432715">
              <w:rPr>
                <w:rFonts w:ascii="Times New Roman" w:hAnsi="Times New Roman"/>
                <w:sz w:val="22"/>
                <w:szCs w:val="22"/>
              </w:rPr>
              <w:t>Отсутствие жалоб на качество оказываемой муниципальной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FE373D" w:rsidRDefault="00FE373D" w:rsidP="00C667C8">
      <w:pPr>
        <w:rPr>
          <w:rFonts w:ascii="Times New Roman" w:hAnsi="Times New Roman"/>
        </w:rPr>
      </w:pPr>
      <w:bookmarkStart w:id="1" w:name="sub_110132"/>
    </w:p>
    <w:p w:rsidR="00FE373D" w:rsidRDefault="00FE373D" w:rsidP="00C667C8">
      <w:pPr>
        <w:rPr>
          <w:rFonts w:ascii="Times New Roman" w:hAnsi="Times New Roman"/>
        </w:rPr>
      </w:pPr>
    </w:p>
    <w:p w:rsidR="00FE373D" w:rsidRPr="008A0A97" w:rsidRDefault="00FE373D" w:rsidP="00C667C8">
      <w:pPr>
        <w:rPr>
          <w:rFonts w:ascii="Times New Roman" w:hAnsi="Times New Roman"/>
        </w:rPr>
      </w:pPr>
      <w:r w:rsidRPr="008A0A97">
        <w:rPr>
          <w:rFonts w:ascii="Times New Roman" w:hAnsi="Times New Roman"/>
        </w:rPr>
        <w:t>3.2. Показатели, характеризующие объем муниципальной услуги</w:t>
      </w:r>
    </w:p>
    <w:bookmarkEnd w:id="1"/>
    <w:p w:rsidR="00FE373D" w:rsidRPr="008A0A97" w:rsidRDefault="00FE373D" w:rsidP="00C667C8">
      <w:pPr>
        <w:rPr>
          <w:rFonts w:ascii="Times New Roman" w:hAnsi="Times New Roman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854"/>
        <w:gridCol w:w="1842"/>
        <w:gridCol w:w="1344"/>
        <w:gridCol w:w="783"/>
        <w:gridCol w:w="897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FE373D" w:rsidRPr="008A0A97" w:rsidTr="007B7D2D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Уникальный номер реестровой записи</w:t>
            </w:r>
            <w:hyperlink w:anchor="sub_1155" w:history="1">
              <w:r w:rsidRPr="008A0A97">
                <w:rPr>
                  <w:rStyle w:val="a0"/>
                  <w:rFonts w:ascii="Times New Roman" w:hAnsi="Times New Roman"/>
                  <w:color w:val="auto"/>
                </w:rPr>
                <w:t>*(5)</w:t>
              </w:r>
            </w:hyperlink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услуги*(5)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услуги*(5)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Размер платы (цена, тариф)</w:t>
            </w:r>
            <w:hyperlink w:anchor="sub_1188" w:history="1">
              <w:r w:rsidRPr="008A0A97">
                <w:rPr>
                  <w:rStyle w:val="a0"/>
                  <w:rFonts w:ascii="Times New Roman" w:hAnsi="Times New Roman"/>
                  <w:color w:val="auto"/>
                </w:rPr>
                <w:t>*(8)</w:t>
              </w:r>
            </w:hyperlink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Допустимые (возможные) отклонения от установленных показателей объема муниципальной услуги</w:t>
            </w:r>
            <w:hyperlink w:anchor="sub_1177" w:history="1">
              <w:r w:rsidRPr="008A0A97">
                <w:rPr>
                  <w:rStyle w:val="a0"/>
                  <w:rFonts w:ascii="Times New Roman" w:hAnsi="Times New Roman"/>
                  <w:color w:val="auto"/>
                </w:rPr>
                <w:t>*(7)</w:t>
              </w:r>
            </w:hyperlink>
          </w:p>
        </w:tc>
      </w:tr>
      <w:tr w:rsidR="00FE373D" w:rsidRPr="008A0A97" w:rsidTr="007B7D2D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3D" w:rsidRPr="004E2F3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2F37">
              <w:rPr>
                <w:rFonts w:ascii="Times New Roman" w:hAnsi="Times New Roman" w:cs="Times New Roman"/>
              </w:rPr>
              <w:t xml:space="preserve">Категория потребителей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3D" w:rsidRPr="004E2F3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2F37">
              <w:rPr>
                <w:rFonts w:ascii="Times New Roman" w:hAnsi="Times New Roman" w:cs="Times New Roman"/>
              </w:rPr>
              <w:t>Справочник периодов пребывания</w:t>
            </w:r>
          </w:p>
          <w:p w:rsidR="00FE373D" w:rsidRPr="004E2F3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 показателя*(5)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единица измерения</w:t>
            </w:r>
            <w:r>
              <w:rPr>
                <w:rFonts w:ascii="Times New Roman" w:hAnsi="Times New Roman" w:cs="Times New Roman"/>
              </w:rPr>
              <w:t xml:space="preserve"> по ОКЕИ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7B7D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8A0A97">
              <w:rPr>
                <w:rFonts w:ascii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7B7D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26</w:t>
            </w:r>
            <w:r w:rsidRPr="008A0A97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7B7D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27</w:t>
            </w:r>
            <w:r w:rsidRPr="008A0A97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7B7D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8A0A97">
              <w:rPr>
                <w:rFonts w:ascii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7B7D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26</w:t>
            </w:r>
            <w:r w:rsidRPr="008A0A97">
              <w:rPr>
                <w:rFonts w:ascii="Times New Roman" w:hAnsi="Times New Roman" w:cs="Times New Roman"/>
              </w:rPr>
              <w:t>год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7B7D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27</w:t>
            </w:r>
            <w:r w:rsidRPr="008A0A97">
              <w:rPr>
                <w:rFonts w:ascii="Times New Roman" w:hAnsi="Times New Roman" w:cs="Times New Roman"/>
              </w:rPr>
              <w:t>год (2-й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в абсолютных величинах</w:t>
            </w:r>
          </w:p>
        </w:tc>
      </w:tr>
      <w:tr w:rsidR="00FE373D" w:rsidRPr="008A0A97" w:rsidTr="007B7D2D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4E2F3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4E2F3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наименование*(5)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 xml:space="preserve">код по </w:t>
            </w:r>
            <w:hyperlink r:id="rId7" w:history="1">
              <w:r w:rsidRPr="008A0A97">
                <w:rPr>
                  <w:rStyle w:val="a0"/>
                  <w:rFonts w:ascii="Times New Roman" w:hAnsi="Times New Roman"/>
                  <w:b w:val="0"/>
                  <w:color w:val="auto"/>
                </w:rPr>
                <w:t>ОКЕИ</w:t>
              </w:r>
            </w:hyperlink>
            <w:hyperlink w:anchor="sub_1166" w:history="1">
              <w:r w:rsidRPr="008A0A97">
                <w:rPr>
                  <w:rStyle w:val="a0"/>
                  <w:rFonts w:ascii="Times New Roman" w:hAnsi="Times New Roman"/>
                  <w:color w:val="auto"/>
                </w:rPr>
                <w:t>*(6)</w:t>
              </w:r>
            </w:hyperlink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E373D" w:rsidRPr="008A0A97" w:rsidTr="007B7D2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4E2F3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2F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4E2F3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2F37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7B7D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7B7D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7B7D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7B7D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3D" w:rsidRPr="008A0A97" w:rsidRDefault="00FE373D" w:rsidP="007B7D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E373D" w:rsidRPr="008A0A97" w:rsidTr="0020700C">
        <w:trPr>
          <w:trHeight w:val="138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  <w:r w:rsidRPr="0066325E">
              <w:rPr>
                <w:rFonts w:ascii="Times New Roman" w:hAnsi="Times New Roman" w:cs="Times New Roman"/>
              </w:rPr>
              <w:t>801011О.99.0.БВ24ДН82000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3D" w:rsidRPr="004E2F3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  <w:r w:rsidRPr="004E2F37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3D" w:rsidRPr="004E2F3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  <w:r w:rsidRPr="004E2F37">
              <w:rPr>
                <w:rFonts w:ascii="Times New Roman" w:hAnsi="Times New Roman" w:cs="Times New Roman"/>
              </w:rPr>
              <w:t>Группа сокращённого дня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3D" w:rsidRDefault="00FE373D" w:rsidP="007B7D2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</w:t>
            </w:r>
          </w:p>
          <w:p w:rsidR="00FE373D" w:rsidRPr="008A0A97" w:rsidRDefault="00FE373D" w:rsidP="007B7D2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во воспитанников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E373D" w:rsidRPr="008A0A97" w:rsidTr="007B7D2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FE373D" w:rsidRPr="008A0A97" w:rsidRDefault="00FE373D" w:rsidP="00C667C8">
      <w:pPr>
        <w:rPr>
          <w:rFonts w:ascii="Times New Roman" w:hAnsi="Times New Roman"/>
          <w:highlight w:val="yellow"/>
        </w:rPr>
      </w:pPr>
    </w:p>
    <w:p w:rsidR="00FE373D" w:rsidRPr="008A0A97" w:rsidRDefault="00FE373D" w:rsidP="00C667C8">
      <w:pPr>
        <w:rPr>
          <w:rFonts w:ascii="Times New Roman" w:hAnsi="Times New Roman"/>
          <w:highlight w:val="yellow"/>
        </w:rPr>
        <w:sectPr w:rsidR="00FE373D" w:rsidRPr="008A0A97" w:rsidSect="002541F6">
          <w:pgSz w:w="16837" w:h="11905" w:orient="landscape"/>
          <w:pgMar w:top="993" w:right="800" w:bottom="709" w:left="1100" w:header="720" w:footer="720" w:gutter="0"/>
          <w:cols w:space="720"/>
          <w:noEndnote/>
        </w:sectPr>
      </w:pPr>
    </w:p>
    <w:p w:rsidR="00FE373D" w:rsidRPr="006C4248" w:rsidRDefault="00FE373D" w:rsidP="00DB6157">
      <w:pPr>
        <w:rPr>
          <w:rFonts w:ascii="Times New Roman" w:hAnsi="Times New Roman"/>
        </w:rPr>
      </w:pPr>
      <w:bookmarkStart w:id="2" w:name="sub_1102"/>
      <w:r w:rsidRPr="006C4248">
        <w:rPr>
          <w:rFonts w:ascii="Times New Roman" w:hAnsi="Times New Roman"/>
        </w:rPr>
        <w:t>4. Нормативные правовые акты, устанавливающие размер платы (цену, тариф) либо порядок ее установления</w:t>
      </w:r>
    </w:p>
    <w:p w:rsidR="00FE373D" w:rsidRPr="006C4248" w:rsidRDefault="00FE373D" w:rsidP="00DB6157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20"/>
        <w:gridCol w:w="2520"/>
        <w:gridCol w:w="1820"/>
        <w:gridCol w:w="1820"/>
        <w:gridCol w:w="6337"/>
      </w:tblGrid>
      <w:tr w:rsidR="00FE373D" w:rsidRPr="006C4248" w:rsidTr="001D04E0">
        <w:tc>
          <w:tcPr>
            <w:tcW w:w="143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E373D" w:rsidRPr="006C4248" w:rsidRDefault="00FE373D" w:rsidP="001D0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48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FE373D" w:rsidRPr="006C4248" w:rsidTr="001D04E0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6C4248" w:rsidRDefault="00FE373D" w:rsidP="001D0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48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6C4248" w:rsidRDefault="00FE373D" w:rsidP="001D0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48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6C4248" w:rsidRDefault="00FE373D" w:rsidP="001D0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4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6C4248" w:rsidRDefault="00FE373D" w:rsidP="001D0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48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3D" w:rsidRPr="006C4248" w:rsidRDefault="00FE373D" w:rsidP="001D0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4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FE373D" w:rsidRPr="006C4248" w:rsidTr="001D04E0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6C4248" w:rsidRDefault="00FE373D" w:rsidP="001D0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6C4248" w:rsidRDefault="00FE373D" w:rsidP="001D0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6C4248" w:rsidRDefault="00FE373D" w:rsidP="001D0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6C4248" w:rsidRDefault="00FE373D" w:rsidP="001D0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3D" w:rsidRPr="006C4248" w:rsidRDefault="00FE373D" w:rsidP="001D0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E373D" w:rsidRPr="006C4248" w:rsidTr="001D04E0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6C4248" w:rsidRDefault="00FE373D" w:rsidP="001D04E0">
            <w:pPr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C4248">
              <w:rPr>
                <w:rFonts w:ascii="Times New Roman" w:hAnsi="Times New Roman" w:cs="Arial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6C4248" w:rsidRDefault="00FE373D" w:rsidP="001D04E0">
            <w:pPr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C4248">
              <w:rPr>
                <w:rFonts w:ascii="Times New Roman" w:hAnsi="Times New Roman" w:cs="Arial"/>
                <w:sz w:val="24"/>
                <w:szCs w:val="24"/>
              </w:rPr>
              <w:t xml:space="preserve">  Администрации города Алатыря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6C4248" w:rsidRDefault="00FE373D" w:rsidP="001D04E0">
            <w:pPr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C4248">
              <w:rPr>
                <w:rFonts w:ascii="Times New Roman" w:hAnsi="Times New Roman" w:cs="Arial"/>
                <w:sz w:val="24"/>
                <w:szCs w:val="24"/>
              </w:rPr>
              <w:t>30.01.2015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6C4248" w:rsidRDefault="00FE373D" w:rsidP="001D04E0">
            <w:pPr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C4248">
              <w:rPr>
                <w:rFonts w:ascii="Times New Roman" w:hAnsi="Times New Roman" w:cs="Arial"/>
                <w:sz w:val="24"/>
                <w:szCs w:val="24"/>
              </w:rPr>
              <w:t>№72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3D" w:rsidRPr="006C4248" w:rsidRDefault="00FE373D" w:rsidP="001D04E0">
            <w:pPr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C4248">
              <w:rPr>
                <w:rFonts w:ascii="Times New Roman" w:hAnsi="Times New Roman" w:cs="Arial"/>
                <w:sz w:val="24"/>
                <w:szCs w:val="24"/>
              </w:rPr>
              <w:t xml:space="preserve">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города Алатыря (с изменениями от 18 января 2019 года, от 30 марта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6C4248">
                <w:rPr>
                  <w:rFonts w:ascii="Times New Roman" w:hAnsi="Times New Roman" w:cs="Arial"/>
                  <w:sz w:val="24"/>
                  <w:szCs w:val="24"/>
                </w:rPr>
                <w:t>2022 г</w:t>
              </w:r>
            </w:smartTag>
            <w:r w:rsidRPr="006C4248">
              <w:rPr>
                <w:rFonts w:ascii="Times New Roman" w:hAnsi="Times New Roman" w:cs="Arial"/>
                <w:sz w:val="24"/>
                <w:szCs w:val="24"/>
              </w:rPr>
              <w:t xml:space="preserve">.) </w:t>
            </w:r>
          </w:p>
        </w:tc>
      </w:tr>
      <w:tr w:rsidR="00FE373D" w:rsidRPr="006C4248" w:rsidTr="001D04E0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6C4248" w:rsidRDefault="00FE373D" w:rsidP="001D04E0">
            <w:pPr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C4248">
              <w:rPr>
                <w:rFonts w:ascii="Times New Roman" w:hAnsi="Times New Roman" w:cs="Arial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6C4248" w:rsidRDefault="00FE373D" w:rsidP="001D04E0">
            <w:pPr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C4248">
              <w:rPr>
                <w:rFonts w:ascii="Times New Roman" w:hAnsi="Times New Roman" w:cs="Arial"/>
                <w:sz w:val="24"/>
                <w:szCs w:val="24"/>
              </w:rPr>
              <w:t>Администрация города Алатыря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6C4248" w:rsidRDefault="00FE373D" w:rsidP="001D04E0">
            <w:pPr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C4248">
              <w:rPr>
                <w:rFonts w:ascii="Times New Roman" w:hAnsi="Times New Roman" w:cs="Arial"/>
                <w:sz w:val="24"/>
                <w:szCs w:val="24"/>
              </w:rPr>
              <w:t>13.01.2020 г.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6C4248" w:rsidRDefault="00FE373D" w:rsidP="001D04E0">
            <w:pPr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C4248">
              <w:rPr>
                <w:rFonts w:ascii="Times New Roman" w:hAnsi="Times New Roman" w:cs="Arial"/>
                <w:sz w:val="24"/>
                <w:szCs w:val="24"/>
              </w:rPr>
              <w:t>№04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3D" w:rsidRPr="006C4248" w:rsidRDefault="00FE373D" w:rsidP="001D04E0">
            <w:pPr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C4248">
              <w:rPr>
                <w:rFonts w:ascii="Times New Roman" w:hAnsi="Times New Roman" w:cs="Arial"/>
                <w:sz w:val="24"/>
                <w:szCs w:val="24"/>
              </w:rPr>
              <w:t xml:space="preserve">Об утверждении Положения о порядке взимания и использования родительской платы в муниципальных бюджетных дошкольных образовательных организациях города Алатыря Чувашской Республики (с изменениями от 01 февраля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6C4248">
                <w:rPr>
                  <w:rFonts w:ascii="Times New Roman" w:hAnsi="Times New Roman" w:cs="Arial"/>
                  <w:sz w:val="24"/>
                  <w:szCs w:val="24"/>
                </w:rPr>
                <w:t>2021 г</w:t>
              </w:r>
            </w:smartTag>
            <w:r w:rsidRPr="006C4248">
              <w:rPr>
                <w:rFonts w:ascii="Times New Roman" w:hAnsi="Times New Roman" w:cs="Arial"/>
                <w:sz w:val="24"/>
                <w:szCs w:val="24"/>
              </w:rPr>
              <w:t xml:space="preserve">., от 28 октября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6C4248">
                <w:rPr>
                  <w:rFonts w:ascii="Times New Roman" w:hAnsi="Times New Roman" w:cs="Arial"/>
                  <w:sz w:val="24"/>
                  <w:szCs w:val="24"/>
                </w:rPr>
                <w:t>2022 г</w:t>
              </w:r>
            </w:smartTag>
            <w:r w:rsidRPr="006C4248">
              <w:rPr>
                <w:rFonts w:ascii="Times New Roman" w:hAnsi="Times New Roman" w:cs="Arial"/>
                <w:sz w:val="24"/>
                <w:szCs w:val="24"/>
              </w:rPr>
              <w:t>.)</w:t>
            </w:r>
          </w:p>
        </w:tc>
      </w:tr>
    </w:tbl>
    <w:p w:rsidR="00FE373D" w:rsidRPr="006C4248" w:rsidRDefault="00FE373D" w:rsidP="00DB6157">
      <w:pPr>
        <w:rPr>
          <w:rFonts w:ascii="Times New Roman" w:hAnsi="Times New Roman"/>
        </w:rPr>
      </w:pPr>
    </w:p>
    <w:p w:rsidR="00FE373D" w:rsidRPr="006C4248" w:rsidRDefault="00FE373D" w:rsidP="00DB6157">
      <w:pPr>
        <w:rPr>
          <w:rFonts w:ascii="Times New Roman" w:hAnsi="Times New Roman"/>
        </w:rPr>
      </w:pPr>
      <w:r w:rsidRPr="006C4248">
        <w:rPr>
          <w:rFonts w:ascii="Times New Roman" w:hAnsi="Times New Roman"/>
        </w:rPr>
        <w:t>5. Порядок оказания муниципальной услуги</w:t>
      </w:r>
    </w:p>
    <w:p w:rsidR="00FE373D" w:rsidRPr="006C4248" w:rsidRDefault="00FE373D" w:rsidP="00DB6157">
      <w:pPr>
        <w:rPr>
          <w:rFonts w:ascii="Times New Roman" w:hAnsi="Times New Roman"/>
        </w:rPr>
      </w:pPr>
      <w:r w:rsidRPr="006C4248">
        <w:rPr>
          <w:rFonts w:ascii="Times New Roman" w:hAnsi="Times New Roman"/>
        </w:rPr>
        <w:t>5.1.   Нормативные   правовые   акты, регулирующие   порядок   оказания муниципальной услуги</w:t>
      </w:r>
    </w:p>
    <w:p w:rsidR="00FE373D" w:rsidRPr="006C4248" w:rsidRDefault="00FE373D" w:rsidP="00DB6157">
      <w:pPr>
        <w:rPr>
          <w:rFonts w:ascii="Times New Roman" w:hAnsi="Times New Roman"/>
          <w:sz w:val="24"/>
          <w:szCs w:val="24"/>
        </w:rPr>
      </w:pPr>
      <w:r w:rsidRPr="006C4248">
        <w:rPr>
          <w:rFonts w:ascii="Times New Roman" w:hAnsi="Times New Roman"/>
          <w:sz w:val="24"/>
          <w:szCs w:val="24"/>
        </w:rPr>
        <w:t>Федеральный закон «Об общих принципах организации местного самоуправления в Российской Федерации» от 06.10.2003 №131 -ФЗ,</w:t>
      </w:r>
    </w:p>
    <w:p w:rsidR="00FE373D" w:rsidRPr="006C4248" w:rsidRDefault="00FE373D" w:rsidP="00DB6157">
      <w:pPr>
        <w:rPr>
          <w:rFonts w:ascii="Times New Roman" w:hAnsi="Times New Roman"/>
          <w:sz w:val="24"/>
          <w:szCs w:val="24"/>
        </w:rPr>
      </w:pPr>
      <w:r w:rsidRPr="006C4248"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от 29.12.2012 года № 273-ФЗ,</w:t>
      </w:r>
    </w:p>
    <w:p w:rsidR="00FE373D" w:rsidRPr="004E2F37" w:rsidRDefault="00FE373D" w:rsidP="00DB6157">
      <w:pPr>
        <w:rPr>
          <w:rFonts w:ascii="Times New Roman" w:hAnsi="Times New Roman"/>
          <w:sz w:val="24"/>
          <w:szCs w:val="24"/>
        </w:rPr>
      </w:pPr>
      <w:r w:rsidRPr="004E2F37">
        <w:rPr>
          <w:rFonts w:ascii="Times New Roman" w:hAnsi="Times New Roman"/>
          <w:sz w:val="24"/>
          <w:szCs w:val="24"/>
        </w:rPr>
        <w:t xml:space="preserve">Приказ Министерства просвещения РФ от 31 июля </w:t>
      </w:r>
      <w:smartTag w:uri="urn:schemas-microsoft-com:office:smarttags" w:element="metricconverter">
        <w:smartTagPr>
          <w:attr w:name="ProductID" w:val="2020 г"/>
        </w:smartTagPr>
        <w:r w:rsidRPr="004E2F37">
          <w:rPr>
            <w:rFonts w:ascii="Times New Roman" w:hAnsi="Times New Roman"/>
            <w:sz w:val="24"/>
            <w:szCs w:val="24"/>
          </w:rPr>
          <w:t>2020 г</w:t>
        </w:r>
      </w:smartTag>
      <w:r w:rsidRPr="004E2F37">
        <w:rPr>
          <w:rFonts w:ascii="Times New Roman" w:hAnsi="Times New Roman"/>
          <w:sz w:val="24"/>
          <w:szCs w:val="24"/>
        </w:rPr>
        <w:t xml:space="preserve">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образования"», </w:t>
      </w:r>
    </w:p>
    <w:p w:rsidR="00FE373D" w:rsidRPr="006C4248" w:rsidRDefault="00FE373D" w:rsidP="00DB6157">
      <w:pPr>
        <w:rPr>
          <w:rFonts w:ascii="Times New Roman" w:hAnsi="Times New Roman"/>
          <w:sz w:val="24"/>
          <w:szCs w:val="24"/>
        </w:rPr>
      </w:pPr>
      <w:r w:rsidRPr="006C4248">
        <w:rPr>
          <w:rFonts w:ascii="Times New Roman" w:hAnsi="Times New Roman"/>
          <w:sz w:val="24"/>
          <w:szCs w:val="24"/>
        </w:rPr>
        <w:t>Приказ Минобрнауки России «Об утверждении федерального государственного образовательного стандарта дошкольного образования» от17.10.2013 №1155,</w:t>
      </w:r>
    </w:p>
    <w:p w:rsidR="00FE373D" w:rsidRPr="006C4248" w:rsidRDefault="00FE373D" w:rsidP="00DB6157">
      <w:pPr>
        <w:rPr>
          <w:rFonts w:ascii="Times New Roman" w:hAnsi="Times New Roman"/>
          <w:sz w:val="24"/>
          <w:szCs w:val="24"/>
        </w:rPr>
      </w:pPr>
      <w:r w:rsidRPr="006C4248">
        <w:rPr>
          <w:rFonts w:ascii="Times New Roman" w:hAnsi="Times New Roman"/>
          <w:sz w:val="24"/>
          <w:szCs w:val="24"/>
        </w:rPr>
        <w:t>Устав муниципального бюджетного дошкольного образовательного учреждения «Детский сад №1 «</w:t>
      </w:r>
      <w:r>
        <w:rPr>
          <w:rFonts w:ascii="Times New Roman" w:hAnsi="Times New Roman"/>
          <w:sz w:val="24"/>
          <w:szCs w:val="24"/>
        </w:rPr>
        <w:t>Теремок</w:t>
      </w:r>
      <w:r w:rsidRPr="006C4248">
        <w:rPr>
          <w:rFonts w:ascii="Times New Roman" w:hAnsi="Times New Roman"/>
          <w:sz w:val="24"/>
          <w:szCs w:val="24"/>
        </w:rPr>
        <w:t>» города Алатыря</w:t>
      </w:r>
      <w:r>
        <w:rPr>
          <w:rFonts w:ascii="Times New Roman" w:hAnsi="Times New Roman"/>
        </w:rPr>
        <w:t xml:space="preserve">Алатырского муниципального округа  </w:t>
      </w:r>
      <w:r w:rsidRPr="006C4248">
        <w:rPr>
          <w:rFonts w:ascii="Times New Roman" w:hAnsi="Times New Roman"/>
          <w:sz w:val="24"/>
          <w:szCs w:val="24"/>
        </w:rPr>
        <w:t xml:space="preserve"> Чувашской Республики (утверждён 27 </w:t>
      </w:r>
      <w:r>
        <w:rPr>
          <w:rFonts w:ascii="Times New Roman" w:hAnsi="Times New Roman"/>
          <w:sz w:val="24"/>
          <w:szCs w:val="24"/>
        </w:rPr>
        <w:t>декабря</w:t>
      </w:r>
      <w:r w:rsidRPr="006C4248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Pr="006C4248">
          <w:rPr>
            <w:rFonts w:ascii="Times New Roman" w:hAnsi="Times New Roman"/>
            <w:sz w:val="24"/>
            <w:szCs w:val="24"/>
          </w:rPr>
          <w:t>202</w:t>
        </w:r>
        <w:r>
          <w:rPr>
            <w:rFonts w:ascii="Times New Roman" w:hAnsi="Times New Roman"/>
            <w:sz w:val="24"/>
            <w:szCs w:val="24"/>
          </w:rPr>
          <w:t>4</w:t>
        </w:r>
        <w:r w:rsidRPr="006C4248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6C4248">
        <w:rPr>
          <w:rFonts w:ascii="Times New Roman" w:hAnsi="Times New Roman"/>
          <w:sz w:val="24"/>
          <w:szCs w:val="24"/>
        </w:rPr>
        <w:t>.)</w:t>
      </w:r>
    </w:p>
    <w:p w:rsidR="00FE373D" w:rsidRPr="006C4248" w:rsidRDefault="00FE373D" w:rsidP="00DB6157">
      <w:pPr>
        <w:rPr>
          <w:rFonts w:ascii="Times New Roman" w:hAnsi="Times New Roman"/>
        </w:rPr>
      </w:pPr>
    </w:p>
    <w:p w:rsidR="00FE373D" w:rsidRPr="006C4248" w:rsidRDefault="00FE373D" w:rsidP="00DB6157">
      <w:pPr>
        <w:rPr>
          <w:rFonts w:ascii="Times New Roman" w:hAnsi="Times New Roman"/>
        </w:rPr>
      </w:pPr>
      <w:r w:rsidRPr="006C4248">
        <w:rPr>
          <w:rFonts w:ascii="Times New Roman" w:hAnsi="Times New Roman"/>
        </w:rPr>
        <w:t>5.2. Порядок информирования потенциальных потребителей муниципальной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04"/>
        <w:gridCol w:w="5218"/>
        <w:gridCol w:w="5812"/>
      </w:tblGrid>
      <w:tr w:rsidR="00FE373D" w:rsidRPr="006C4248" w:rsidTr="001D04E0"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6C4248" w:rsidRDefault="00FE373D" w:rsidP="001D0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48">
              <w:rPr>
                <w:rFonts w:ascii="Times New Roman" w:hAnsi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6C4248" w:rsidRDefault="00FE373D" w:rsidP="001D0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48">
              <w:rPr>
                <w:rFonts w:ascii="Times New Roman" w:hAnsi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73D" w:rsidRPr="006C4248" w:rsidRDefault="00FE373D" w:rsidP="001D0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48">
              <w:rPr>
                <w:rFonts w:ascii="Times New Roman" w:hAnsi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FE373D" w:rsidRPr="006C4248" w:rsidTr="001D04E0"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6C4248" w:rsidRDefault="00FE373D" w:rsidP="001D0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6C4248" w:rsidRDefault="00FE373D" w:rsidP="001D0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73D" w:rsidRPr="006C4248" w:rsidRDefault="00FE373D" w:rsidP="001D0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E373D" w:rsidRPr="006C4248" w:rsidTr="001D04E0"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6C4248" w:rsidRDefault="00FE373D" w:rsidP="001D04E0">
            <w:pPr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C4248">
              <w:rPr>
                <w:rFonts w:ascii="Times New Roman" w:hAnsi="Times New Roman" w:cs="Arial"/>
                <w:sz w:val="24"/>
                <w:szCs w:val="24"/>
              </w:rPr>
              <w:t>Интернет сайт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6C4248" w:rsidRDefault="00FE373D" w:rsidP="001D04E0">
            <w:pPr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C4248">
              <w:rPr>
                <w:rFonts w:ascii="Times New Roman" w:hAnsi="Times New Roman" w:cs="Arial"/>
                <w:sz w:val="24"/>
                <w:szCs w:val="24"/>
              </w:rPr>
              <w:t>Размещение мероприятий на официальном сайте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73D" w:rsidRPr="006C4248" w:rsidRDefault="00FE373D" w:rsidP="001D04E0">
            <w:pPr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C4248">
              <w:rPr>
                <w:rFonts w:ascii="Times New Roman" w:hAnsi="Times New Roman" w:cs="Arial"/>
                <w:sz w:val="24"/>
                <w:szCs w:val="24"/>
              </w:rPr>
              <w:t>По мере необходимости</w:t>
            </w:r>
          </w:p>
        </w:tc>
      </w:tr>
      <w:tr w:rsidR="00FE373D" w:rsidRPr="006C4248" w:rsidTr="001D04E0"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6C4248" w:rsidRDefault="00FE373D" w:rsidP="001D04E0">
            <w:pPr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C4248">
              <w:rPr>
                <w:rFonts w:ascii="Times New Roman" w:hAnsi="Times New Roman" w:cs="Arial"/>
                <w:sz w:val="24"/>
                <w:szCs w:val="24"/>
              </w:rPr>
              <w:t>Информационные стенды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6C4248" w:rsidRDefault="00FE373D" w:rsidP="001D04E0">
            <w:pPr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C4248">
              <w:rPr>
                <w:rFonts w:ascii="Times New Roman" w:hAnsi="Times New Roman" w:cs="Arial"/>
                <w:sz w:val="24"/>
                <w:szCs w:val="24"/>
              </w:rPr>
              <w:t xml:space="preserve">Нормативно-правовые и локальные акты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73D" w:rsidRPr="006C4248" w:rsidRDefault="00FE373D" w:rsidP="001D04E0">
            <w:pPr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C4248">
              <w:rPr>
                <w:rFonts w:ascii="Times New Roman" w:hAnsi="Times New Roman" w:cs="Arial"/>
                <w:sz w:val="24"/>
                <w:szCs w:val="24"/>
              </w:rPr>
              <w:t>По мере необходимости</w:t>
            </w:r>
          </w:p>
        </w:tc>
      </w:tr>
    </w:tbl>
    <w:p w:rsidR="00FE373D" w:rsidRDefault="00FE373D" w:rsidP="00DB6157"/>
    <w:p w:rsidR="00FE373D" w:rsidRDefault="00FE373D" w:rsidP="00C667C8">
      <w:pPr>
        <w:pStyle w:val="Heading1"/>
        <w:rPr>
          <w:rFonts w:ascii="Times New Roman" w:hAnsi="Times New Roman"/>
          <w:color w:val="auto"/>
        </w:rPr>
      </w:pPr>
    </w:p>
    <w:p w:rsidR="00FE373D" w:rsidRDefault="00FE373D" w:rsidP="00C667C8">
      <w:pPr>
        <w:pStyle w:val="Heading1"/>
        <w:rPr>
          <w:rFonts w:ascii="Times New Roman" w:hAnsi="Times New Roman"/>
          <w:color w:val="auto"/>
        </w:rPr>
      </w:pPr>
    </w:p>
    <w:p w:rsidR="00FE373D" w:rsidRPr="008A0A97" w:rsidRDefault="00FE373D" w:rsidP="00C667C8">
      <w:pPr>
        <w:pStyle w:val="Heading1"/>
        <w:rPr>
          <w:rFonts w:ascii="Times New Roman" w:hAnsi="Times New Roman"/>
          <w:color w:val="auto"/>
        </w:rPr>
      </w:pPr>
      <w:r w:rsidRPr="008A0A97">
        <w:rPr>
          <w:rFonts w:ascii="Times New Roman" w:hAnsi="Times New Roman"/>
          <w:color w:val="auto"/>
        </w:rPr>
        <w:t>Часть II. Сведения о выполняемых работах</w:t>
      </w:r>
      <w:hyperlink w:anchor="sub_1111" w:history="1">
        <w:r w:rsidRPr="008A0A97">
          <w:rPr>
            <w:rStyle w:val="a0"/>
            <w:rFonts w:ascii="Times New Roman" w:hAnsi="Times New Roman"/>
            <w:b/>
            <w:bCs w:val="0"/>
            <w:color w:val="auto"/>
          </w:rPr>
          <w:t>*(3)</w:t>
        </w:r>
      </w:hyperlink>
    </w:p>
    <w:bookmarkEnd w:id="2"/>
    <w:p w:rsidR="00FE373D" w:rsidRPr="008A0A97" w:rsidRDefault="00FE373D" w:rsidP="00C667C8">
      <w:pPr>
        <w:rPr>
          <w:rFonts w:ascii="Times New Roman" w:hAnsi="Times New Roman"/>
        </w:rPr>
      </w:pPr>
      <w:r w:rsidRPr="008A0A97">
        <w:rPr>
          <w:rFonts w:ascii="Times New Roman" w:hAnsi="Times New Roman"/>
        </w:rPr>
        <w:t>Раздел ______</w:t>
      </w:r>
    </w:p>
    <w:p w:rsidR="00FE373D" w:rsidRPr="008A0A97" w:rsidRDefault="00FE373D" w:rsidP="00C667C8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700"/>
        <w:gridCol w:w="4442"/>
        <w:gridCol w:w="3544"/>
        <w:gridCol w:w="2268"/>
      </w:tblGrid>
      <w:tr w:rsidR="00FE373D" w:rsidRPr="008A0A97" w:rsidTr="00B773A8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FE373D" w:rsidRPr="008A0A97" w:rsidRDefault="00FE373D" w:rsidP="0020700C">
            <w:pPr>
              <w:pStyle w:val="a5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1. Наименование работы</w:t>
            </w:r>
          </w:p>
        </w:tc>
        <w:tc>
          <w:tcPr>
            <w:tcW w:w="51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Код по</w:t>
            </w:r>
            <w:r>
              <w:rPr>
                <w:rFonts w:ascii="Times New Roman" w:hAnsi="Times New Roman" w:cs="Times New Roman"/>
              </w:rPr>
              <w:t xml:space="preserve"> общероссийскому </w:t>
            </w:r>
            <w:r w:rsidRPr="00F11E92">
              <w:rPr>
                <w:rFonts w:ascii="Times New Roman" w:hAnsi="Times New Roman" w:cs="Times New Roman"/>
              </w:rPr>
              <w:t xml:space="preserve">базовому перечню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E373D" w:rsidRPr="008A0A97" w:rsidTr="00B773A8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E373D" w:rsidRPr="008A0A97" w:rsidTr="00B773A8"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373D" w:rsidRPr="008A0A97" w:rsidRDefault="00FE373D" w:rsidP="0020700C">
            <w:pPr>
              <w:pStyle w:val="a5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2. Категории потребителей работы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FE373D" w:rsidRPr="008A0A97" w:rsidRDefault="00FE373D" w:rsidP="00C667C8">
      <w:pPr>
        <w:rPr>
          <w:rFonts w:ascii="Times New Roman" w:hAnsi="Times New Roman"/>
        </w:rPr>
      </w:pPr>
    </w:p>
    <w:p w:rsidR="00FE373D" w:rsidRPr="008A0A97" w:rsidRDefault="00FE373D" w:rsidP="00C667C8">
      <w:pPr>
        <w:rPr>
          <w:rFonts w:ascii="Times New Roman" w:hAnsi="Times New Roman"/>
        </w:rPr>
      </w:pPr>
      <w:r w:rsidRPr="008A0A97">
        <w:rPr>
          <w:rFonts w:ascii="Times New Roman" w:hAnsi="Times New Roman"/>
        </w:rPr>
        <w:t>3. Показатели, характеризующие объем и (или) качество работы</w:t>
      </w:r>
    </w:p>
    <w:p w:rsidR="00FE373D" w:rsidRPr="008A0A97" w:rsidRDefault="00FE373D" w:rsidP="00C667C8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945"/>
        <w:gridCol w:w="1134"/>
        <w:gridCol w:w="1276"/>
        <w:gridCol w:w="1701"/>
        <w:gridCol w:w="1843"/>
      </w:tblGrid>
      <w:tr w:rsidR="00FE373D" w:rsidRPr="008A0A97" w:rsidTr="00065EC4">
        <w:tc>
          <w:tcPr>
            <w:tcW w:w="1445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373D" w:rsidRPr="008A0A97" w:rsidRDefault="00FE373D" w:rsidP="0020700C">
            <w:pPr>
              <w:rPr>
                <w:rFonts w:ascii="Times New Roman" w:hAnsi="Times New Roman"/>
              </w:rPr>
            </w:pPr>
            <w:bookmarkStart w:id="3" w:name="sub_110231"/>
            <w:r w:rsidRPr="008A0A97">
              <w:rPr>
                <w:rFonts w:ascii="Times New Roman" w:hAnsi="Times New Roman"/>
              </w:rPr>
              <w:t>3.1. Показатели, характеризующие качество работы</w:t>
            </w:r>
            <w:hyperlink w:anchor="sub_1144" w:history="1">
              <w:r w:rsidRPr="008A0A97">
                <w:rPr>
                  <w:rStyle w:val="a0"/>
                  <w:rFonts w:ascii="Times New Roman" w:hAnsi="Times New Roman"/>
                  <w:color w:val="auto"/>
                </w:rPr>
                <w:t>*(4)</w:t>
              </w:r>
            </w:hyperlink>
            <w:bookmarkEnd w:id="3"/>
          </w:p>
        </w:tc>
      </w:tr>
      <w:tr w:rsidR="00FE373D" w:rsidRPr="008A0A97" w:rsidTr="00B773A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Уникальный номер реестровой записи</w:t>
            </w:r>
            <w:hyperlink w:anchor="sub_1155" w:history="1">
              <w:r w:rsidRPr="008A0A97">
                <w:rPr>
                  <w:rStyle w:val="a0"/>
                  <w:rFonts w:ascii="Times New Roman" w:hAnsi="Times New Roman"/>
                  <w:color w:val="auto"/>
                </w:rPr>
                <w:t>*(5)</w:t>
              </w:r>
            </w:hyperlink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Значение показателя качества работы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Допустимые (возможные) отклонения от установленных показателей качества работы</w:t>
            </w:r>
            <w:hyperlink w:anchor="sub_1177" w:history="1">
              <w:r w:rsidRPr="008A0A97">
                <w:rPr>
                  <w:rStyle w:val="a0"/>
                  <w:rFonts w:ascii="Times New Roman" w:hAnsi="Times New Roman"/>
                  <w:color w:val="auto"/>
                </w:rPr>
                <w:t>*(7)</w:t>
              </w:r>
            </w:hyperlink>
          </w:p>
        </w:tc>
      </w:tr>
      <w:tr w:rsidR="00FE373D" w:rsidRPr="008A0A97" w:rsidTr="00B773A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 показателя*(5)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 показателя*(5)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 показателя*(5)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 показателя*(5)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 показателя*(5)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 показателя*(5)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20__ год</w:t>
            </w:r>
          </w:p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20__ год</w:t>
            </w:r>
          </w:p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20__ год</w:t>
            </w:r>
          </w:p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в абсолютных величинах</w:t>
            </w:r>
          </w:p>
        </w:tc>
      </w:tr>
      <w:tr w:rsidR="00FE373D" w:rsidRPr="008A0A97" w:rsidTr="00B773A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наименование*(5)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 xml:space="preserve">код по </w:t>
            </w:r>
            <w:hyperlink r:id="rId8" w:history="1">
              <w:r w:rsidRPr="008A0A97">
                <w:rPr>
                  <w:rStyle w:val="a0"/>
                  <w:rFonts w:ascii="Times New Roman" w:hAnsi="Times New Roman"/>
                  <w:b w:val="0"/>
                  <w:color w:val="auto"/>
                </w:rPr>
                <w:t>ОКЕИ</w:t>
              </w:r>
            </w:hyperlink>
            <w:hyperlink w:anchor="sub_1166" w:history="1">
              <w:r w:rsidRPr="008A0A97">
                <w:rPr>
                  <w:rStyle w:val="a0"/>
                  <w:rFonts w:ascii="Times New Roman" w:hAnsi="Times New Roman"/>
                  <w:color w:val="auto"/>
                </w:rPr>
                <w:t>*(6)</w:t>
              </w:r>
            </w:hyperlink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E373D" w:rsidRPr="008A0A97" w:rsidTr="00B773A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14</w:t>
            </w:r>
          </w:p>
        </w:tc>
      </w:tr>
      <w:tr w:rsidR="00FE373D" w:rsidRPr="008A0A97" w:rsidTr="00B773A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E373D" w:rsidRPr="008A0A97" w:rsidTr="00B773A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E373D" w:rsidRPr="008A0A97" w:rsidTr="00B773A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FE373D" w:rsidRPr="008A0A97" w:rsidRDefault="00FE373D" w:rsidP="00C667C8">
      <w:pPr>
        <w:rPr>
          <w:rFonts w:ascii="Times New Roman" w:hAnsi="Times New Roman"/>
        </w:rPr>
      </w:pPr>
      <w:bookmarkStart w:id="4" w:name="sub_110232"/>
    </w:p>
    <w:p w:rsidR="00FE373D" w:rsidRPr="008A0A97" w:rsidRDefault="00FE373D" w:rsidP="00C667C8">
      <w:pPr>
        <w:rPr>
          <w:rFonts w:ascii="Times New Roman" w:hAnsi="Times New Roman"/>
        </w:rPr>
      </w:pPr>
    </w:p>
    <w:bookmarkEnd w:id="4"/>
    <w:p w:rsidR="00FE373D" w:rsidRPr="008A0A97" w:rsidRDefault="00FE373D" w:rsidP="00C667C8">
      <w:pPr>
        <w:rPr>
          <w:rFonts w:ascii="Times New Roman" w:hAnsi="Times New Roman"/>
          <w:highlight w:val="yellow"/>
        </w:rPr>
      </w:pPr>
    </w:p>
    <w:p w:rsidR="00FE373D" w:rsidRPr="008A0A97" w:rsidRDefault="00FE373D" w:rsidP="00C667C8">
      <w:pPr>
        <w:rPr>
          <w:rFonts w:ascii="Times New Roman" w:hAnsi="Times New Roman"/>
          <w:highlight w:val="yellow"/>
        </w:rPr>
        <w:sectPr w:rsidR="00FE373D" w:rsidRPr="008A0A97" w:rsidSect="00B773A8">
          <w:pgSz w:w="16837" w:h="11905" w:orient="landscape"/>
          <w:pgMar w:top="851" w:right="800" w:bottom="851" w:left="1100" w:header="720" w:footer="720" w:gutter="0"/>
          <w:cols w:space="720"/>
          <w:noEndnote/>
        </w:sect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FE373D" w:rsidRPr="008A0A97" w:rsidTr="0020700C">
        <w:tc>
          <w:tcPr>
            <w:tcW w:w="1512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373D" w:rsidRPr="008A0A97" w:rsidRDefault="00FE373D" w:rsidP="0020700C">
            <w:pPr>
              <w:rPr>
                <w:rFonts w:ascii="Times New Roman" w:hAnsi="Times New Roman"/>
              </w:rPr>
            </w:pPr>
            <w:r w:rsidRPr="008A0A97">
              <w:rPr>
                <w:rFonts w:ascii="Times New Roman" w:hAnsi="Times New Roman"/>
              </w:rPr>
              <w:t>3.2. Показатели, характеризующие объем работы</w:t>
            </w:r>
          </w:p>
        </w:tc>
      </w:tr>
      <w:tr w:rsidR="00FE373D" w:rsidRPr="008A0A97" w:rsidTr="0020700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Уникальный номер реестровой записи</w:t>
            </w:r>
            <w:hyperlink w:anchor="sub_1155" w:history="1">
              <w:r w:rsidRPr="008A0A97">
                <w:rPr>
                  <w:rStyle w:val="a0"/>
                  <w:rFonts w:ascii="Times New Roman" w:hAnsi="Times New Roman"/>
                  <w:color w:val="auto"/>
                </w:rPr>
                <w:t>*(5)</w:t>
              </w:r>
            </w:hyperlink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Значение показателя объема работы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Размер</w:t>
            </w:r>
          </w:p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платы (цена, тариф)</w:t>
            </w:r>
            <w:hyperlink w:anchor="sub_1188" w:history="1">
              <w:r w:rsidRPr="008A0A97">
                <w:rPr>
                  <w:rStyle w:val="a0"/>
                  <w:rFonts w:ascii="Times New Roman" w:hAnsi="Times New Roman"/>
                  <w:color w:val="auto"/>
                </w:rPr>
                <w:t>*(8)</w:t>
              </w:r>
            </w:hyperlink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Допустимые (возможные) отклонения от установленных показателей объема работы</w:t>
            </w:r>
            <w:hyperlink w:anchor="sub_1177" w:history="1">
              <w:r w:rsidRPr="008A0A97">
                <w:rPr>
                  <w:rStyle w:val="a0"/>
                  <w:rFonts w:ascii="Times New Roman" w:hAnsi="Times New Roman"/>
                  <w:color w:val="auto"/>
                </w:rPr>
                <w:t>*(7)</w:t>
              </w:r>
            </w:hyperlink>
          </w:p>
        </w:tc>
      </w:tr>
      <w:tr w:rsidR="00FE373D" w:rsidRPr="008A0A97" w:rsidTr="0020700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 показателя*(5)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 показателя*(5)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 показателя*(5)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 показателя*(5)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 показателя*(5)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 показателя*(5)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описание работы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20__ год</w:t>
            </w:r>
          </w:p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20__ год</w:t>
            </w:r>
          </w:p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20__ год</w:t>
            </w:r>
          </w:p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20__ год</w:t>
            </w:r>
          </w:p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20__ год</w:t>
            </w:r>
          </w:p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20__ год</w:t>
            </w:r>
          </w:p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в абсолютных величинах</w:t>
            </w:r>
          </w:p>
        </w:tc>
      </w:tr>
      <w:tr w:rsidR="00FE373D" w:rsidRPr="008A0A97" w:rsidTr="0020700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наименование*(5)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 xml:space="preserve">код по </w:t>
            </w:r>
            <w:hyperlink r:id="rId9" w:history="1">
              <w:r w:rsidRPr="008A0A97">
                <w:rPr>
                  <w:rStyle w:val="a0"/>
                  <w:rFonts w:ascii="Times New Roman" w:hAnsi="Times New Roman"/>
                  <w:b w:val="0"/>
                  <w:color w:val="auto"/>
                </w:rPr>
                <w:t>ОКЕИ</w:t>
              </w:r>
            </w:hyperlink>
            <w:r w:rsidRPr="008A0A97">
              <w:rPr>
                <w:rFonts w:ascii="Times New Roman" w:hAnsi="Times New Roman" w:cs="Times New Roman"/>
                <w:b/>
              </w:rPr>
              <w:t>*(</w:t>
            </w:r>
            <w:r w:rsidRPr="008A0A97">
              <w:rPr>
                <w:rFonts w:ascii="Times New Roman" w:hAnsi="Times New Roman" w:cs="Times New Roman"/>
              </w:rPr>
              <w:t>6)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E373D" w:rsidRPr="008A0A97" w:rsidTr="0020700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18</w:t>
            </w:r>
          </w:p>
        </w:tc>
      </w:tr>
      <w:tr w:rsidR="00FE373D" w:rsidRPr="008A0A97" w:rsidTr="0020700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E373D" w:rsidRPr="008A0A97" w:rsidTr="0020700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E373D" w:rsidRPr="008A0A97" w:rsidTr="0020700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FE373D" w:rsidRPr="008A0A97" w:rsidRDefault="00FE373D" w:rsidP="00C667C8">
      <w:pPr>
        <w:rPr>
          <w:rFonts w:ascii="Times New Roman" w:hAnsi="Times New Roman"/>
          <w:highlight w:val="yellow"/>
        </w:rPr>
      </w:pPr>
    </w:p>
    <w:p w:rsidR="00FE373D" w:rsidRPr="008A0A97" w:rsidRDefault="00FE373D" w:rsidP="00C667C8">
      <w:pPr>
        <w:rPr>
          <w:rFonts w:ascii="Times New Roman" w:hAnsi="Times New Roman"/>
        </w:rPr>
      </w:pPr>
      <w:r w:rsidRPr="008A0A97">
        <w:rPr>
          <w:rFonts w:ascii="Times New Roman" w:hAnsi="Times New Roman"/>
        </w:rPr>
        <w:t>4. Нормативные правовые акты, устанавливающие размер платы (цену, тариф) либо порядок ее установления</w:t>
      </w:r>
      <w:hyperlink w:anchor="sub_1177" w:history="1">
        <w:r w:rsidRPr="008A0A97">
          <w:rPr>
            <w:rStyle w:val="a0"/>
            <w:rFonts w:ascii="Times New Roman" w:hAnsi="Times New Roman"/>
            <w:color w:val="auto"/>
          </w:rPr>
          <w:t>*(7)</w:t>
        </w:r>
      </w:hyperlink>
    </w:p>
    <w:p w:rsidR="00FE373D" w:rsidRPr="008A0A97" w:rsidRDefault="00FE373D" w:rsidP="00C667C8">
      <w:pPr>
        <w:rPr>
          <w:rFonts w:ascii="Times New Roman" w:hAnsi="Times New Roma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20"/>
        <w:gridCol w:w="2520"/>
        <w:gridCol w:w="1820"/>
        <w:gridCol w:w="1820"/>
        <w:gridCol w:w="7188"/>
      </w:tblGrid>
      <w:tr w:rsidR="00FE373D" w:rsidRPr="008A0A97" w:rsidTr="00EF0D82">
        <w:tc>
          <w:tcPr>
            <w:tcW w:w="151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FE373D" w:rsidRPr="008A0A97" w:rsidTr="00EF0D82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FE373D" w:rsidRPr="008A0A97" w:rsidTr="00EF0D82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5</w:t>
            </w:r>
          </w:p>
        </w:tc>
      </w:tr>
      <w:tr w:rsidR="00FE373D" w:rsidRPr="008A0A97" w:rsidTr="00EF0D82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3D" w:rsidRPr="008A0A97" w:rsidRDefault="00FE373D" w:rsidP="0020700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FE373D" w:rsidRPr="008A0A97" w:rsidRDefault="00FE373D" w:rsidP="00C667C8">
      <w:pPr>
        <w:rPr>
          <w:rFonts w:ascii="Times New Roman" w:hAnsi="Times New Roman"/>
        </w:rPr>
      </w:pPr>
    </w:p>
    <w:p w:rsidR="00FE373D" w:rsidRPr="008A0A97" w:rsidRDefault="00FE373D" w:rsidP="00C667C8">
      <w:pPr>
        <w:pStyle w:val="Heading1"/>
        <w:rPr>
          <w:rFonts w:ascii="Times New Roman" w:hAnsi="Times New Roman"/>
          <w:color w:val="auto"/>
        </w:rPr>
      </w:pPr>
      <w:bookmarkStart w:id="5" w:name="sub_1103"/>
      <w:r w:rsidRPr="008A0A97">
        <w:rPr>
          <w:rFonts w:ascii="Times New Roman" w:hAnsi="Times New Roman"/>
          <w:color w:val="auto"/>
        </w:rPr>
        <w:t>Часть III. Прочие сведения о муниципальном задании</w:t>
      </w:r>
      <w:hyperlink w:anchor="sub_1199" w:history="1">
        <w:r w:rsidRPr="008A0A97">
          <w:rPr>
            <w:rStyle w:val="a0"/>
            <w:rFonts w:ascii="Times New Roman" w:hAnsi="Times New Roman"/>
            <w:b/>
            <w:bCs w:val="0"/>
            <w:color w:val="auto"/>
          </w:rPr>
          <w:t>*(9)</w:t>
        </w:r>
      </w:hyperlink>
    </w:p>
    <w:p w:rsidR="00FE373D" w:rsidRPr="008A0A97" w:rsidRDefault="00FE373D" w:rsidP="00C667C8">
      <w:pPr>
        <w:jc w:val="both"/>
        <w:rPr>
          <w:rFonts w:ascii="Times New Roman" w:hAnsi="Times New Roman"/>
        </w:rPr>
      </w:pPr>
      <w:bookmarkStart w:id="6" w:name="sub_11031"/>
      <w:bookmarkEnd w:id="5"/>
      <w:r w:rsidRPr="008A0A97">
        <w:rPr>
          <w:rFonts w:ascii="Times New Roman" w:hAnsi="Times New Roman"/>
        </w:rPr>
        <w:t xml:space="preserve">1. Основания  для досрочного прекращения выполнения муниципального задания </w:t>
      </w:r>
      <w:r>
        <w:rPr>
          <w:rFonts w:ascii="Times New Roman" w:hAnsi="Times New Roman"/>
        </w:rPr>
        <w:t>– ликвидация учреждения</w:t>
      </w:r>
    </w:p>
    <w:p w:rsidR="00FE373D" w:rsidRPr="008A0A97" w:rsidRDefault="00FE373D" w:rsidP="00C667C8">
      <w:pPr>
        <w:jc w:val="both"/>
        <w:rPr>
          <w:rFonts w:ascii="Times New Roman" w:hAnsi="Times New Roman"/>
        </w:rPr>
      </w:pPr>
      <w:bookmarkStart w:id="7" w:name="sub_11032"/>
      <w:bookmarkEnd w:id="6"/>
      <w:r w:rsidRPr="008A0A97">
        <w:rPr>
          <w:rFonts w:ascii="Times New Roman" w:hAnsi="Times New Roman"/>
        </w:rPr>
        <w:t>2. Иная информация, необходимая для выполнения (контроля  выполнени</w:t>
      </w:r>
      <w:r>
        <w:rPr>
          <w:rFonts w:ascii="Times New Roman" w:hAnsi="Times New Roman"/>
        </w:rPr>
        <w:t>я</w:t>
      </w:r>
      <w:r w:rsidRPr="008A0A97">
        <w:rPr>
          <w:rFonts w:ascii="Times New Roman" w:hAnsi="Times New Roman"/>
        </w:rPr>
        <w:t xml:space="preserve">) муниципального задания </w:t>
      </w:r>
      <w:r>
        <w:rPr>
          <w:rFonts w:ascii="Times New Roman" w:hAnsi="Times New Roman"/>
        </w:rPr>
        <w:t xml:space="preserve">  -</w:t>
      </w:r>
    </w:p>
    <w:p w:rsidR="00FE373D" w:rsidRPr="008A0A97" w:rsidRDefault="00FE373D" w:rsidP="00C667C8">
      <w:pPr>
        <w:jc w:val="both"/>
        <w:rPr>
          <w:rFonts w:ascii="Times New Roman" w:hAnsi="Times New Roman"/>
        </w:rPr>
      </w:pPr>
      <w:bookmarkStart w:id="8" w:name="sub_11033"/>
      <w:bookmarkEnd w:id="7"/>
      <w:r w:rsidRPr="008A0A97">
        <w:rPr>
          <w:rFonts w:ascii="Times New Roman" w:hAnsi="Times New Roman"/>
        </w:rPr>
        <w:t>3. Порядок контроля за выполнением муниципального задания</w:t>
      </w:r>
    </w:p>
    <w:bookmarkEnd w:id="8"/>
    <w:p w:rsidR="00FE373D" w:rsidRPr="008A0A97" w:rsidRDefault="00FE373D" w:rsidP="00C667C8">
      <w:pPr>
        <w:jc w:val="both"/>
        <w:rPr>
          <w:rFonts w:ascii="Times New Roman" w:hAnsi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3828"/>
        <w:gridCol w:w="7654"/>
      </w:tblGrid>
      <w:tr w:rsidR="00FE373D" w:rsidRPr="008A0A97" w:rsidTr="00EF0D82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3D" w:rsidRPr="008A0A97" w:rsidRDefault="00FE373D" w:rsidP="00EF0D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A0A97">
              <w:rPr>
                <w:rFonts w:ascii="Times New Roman" w:hAnsi="Times New Roman" w:cs="Times New Roman"/>
              </w:rPr>
              <w:t>осударственные органы, осуществляющие контроль за выполнением муниципального задания</w:t>
            </w:r>
          </w:p>
        </w:tc>
      </w:tr>
      <w:tr w:rsidR="00FE373D" w:rsidRPr="008A0A97" w:rsidTr="00EF0D82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3D" w:rsidRPr="008A0A97" w:rsidRDefault="00FE373D" w:rsidP="0020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3</w:t>
            </w:r>
          </w:p>
        </w:tc>
      </w:tr>
      <w:tr w:rsidR="00FE373D" w:rsidRPr="008A0A97" w:rsidTr="00EF0D82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9832AA" w:rsidRDefault="00FE373D" w:rsidP="002070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Последующий контроль в форме камеральной проверки отчетности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3D" w:rsidRPr="009832AA" w:rsidRDefault="00FE373D" w:rsidP="002070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мере поступления отчетности о выполнении муниципального задания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3D" w:rsidRPr="009832AA" w:rsidRDefault="00FE373D" w:rsidP="002070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образования и молодежной политики администрации города Алатыря</w:t>
            </w:r>
          </w:p>
        </w:tc>
      </w:tr>
    </w:tbl>
    <w:p w:rsidR="00FE373D" w:rsidRPr="008A0A97" w:rsidRDefault="00FE373D" w:rsidP="00C667C8">
      <w:pPr>
        <w:rPr>
          <w:rFonts w:ascii="Times New Roman" w:hAnsi="Times New Roman"/>
        </w:rPr>
      </w:pPr>
    </w:p>
    <w:p w:rsidR="00FE373D" w:rsidRPr="008A0A97" w:rsidRDefault="00FE373D" w:rsidP="00C667C8">
      <w:pPr>
        <w:jc w:val="both"/>
        <w:rPr>
          <w:rFonts w:ascii="Times New Roman" w:hAnsi="Times New Roman"/>
        </w:rPr>
      </w:pPr>
      <w:bookmarkStart w:id="9" w:name="sub_11034"/>
      <w:r w:rsidRPr="008A0A97">
        <w:rPr>
          <w:rFonts w:ascii="Times New Roman" w:hAnsi="Times New Roman"/>
        </w:rPr>
        <w:t xml:space="preserve">4. Требования к отчетности о выполнении муниципального задания </w:t>
      </w:r>
    </w:p>
    <w:p w:rsidR="00FE373D" w:rsidRDefault="00FE373D" w:rsidP="00C667C8">
      <w:pPr>
        <w:jc w:val="both"/>
        <w:rPr>
          <w:rFonts w:ascii="Times New Roman" w:hAnsi="Times New Roman"/>
        </w:rPr>
      </w:pPr>
      <w:bookmarkStart w:id="10" w:name="sub_110341"/>
      <w:bookmarkEnd w:id="9"/>
      <w:r w:rsidRPr="008A0A97">
        <w:rPr>
          <w:rFonts w:ascii="Times New Roman" w:hAnsi="Times New Roman"/>
        </w:rPr>
        <w:t xml:space="preserve">4.1. Периодичность представления отчетов о выполнении муниципального задания </w:t>
      </w:r>
      <w:r>
        <w:rPr>
          <w:rFonts w:ascii="Times New Roman" w:hAnsi="Times New Roman"/>
        </w:rPr>
        <w:t>– ежегодно (1 раз в год)</w:t>
      </w:r>
      <w:bookmarkStart w:id="11" w:name="sub_110342"/>
      <w:bookmarkEnd w:id="10"/>
    </w:p>
    <w:p w:rsidR="00FE373D" w:rsidRPr="008A0A97" w:rsidRDefault="00FE373D" w:rsidP="00C667C8">
      <w:pPr>
        <w:jc w:val="both"/>
        <w:rPr>
          <w:rFonts w:ascii="Times New Roman" w:hAnsi="Times New Roman"/>
        </w:rPr>
      </w:pPr>
      <w:r w:rsidRPr="008A0A97">
        <w:rPr>
          <w:rFonts w:ascii="Times New Roman" w:hAnsi="Times New Roman"/>
        </w:rPr>
        <w:t xml:space="preserve">4.2. Сроки представления отчетов о выполнении муниципального задания </w:t>
      </w:r>
      <w:r>
        <w:rPr>
          <w:rFonts w:ascii="Times New Roman" w:hAnsi="Times New Roman"/>
        </w:rPr>
        <w:t>– до 10 числа месяца, следующего за отчётным годом.</w:t>
      </w:r>
    </w:p>
    <w:p w:rsidR="00FE373D" w:rsidRPr="008A0A97" w:rsidRDefault="00FE373D" w:rsidP="00C667C8">
      <w:pPr>
        <w:jc w:val="both"/>
        <w:rPr>
          <w:rFonts w:ascii="Times New Roman" w:hAnsi="Times New Roman"/>
        </w:rPr>
      </w:pPr>
      <w:bookmarkStart w:id="12" w:name="sub_1103421"/>
      <w:bookmarkEnd w:id="11"/>
      <w:r w:rsidRPr="008A0A97">
        <w:rPr>
          <w:rFonts w:ascii="Times New Roman" w:hAnsi="Times New Roman"/>
        </w:rPr>
        <w:t xml:space="preserve">4.2.1. Сроки представления предварительного отчета о выполнении муниципального задания </w:t>
      </w:r>
      <w:r>
        <w:rPr>
          <w:rFonts w:ascii="Times New Roman" w:hAnsi="Times New Roman"/>
        </w:rPr>
        <w:t xml:space="preserve">– до 10 декабря текущего финансового года </w:t>
      </w:r>
    </w:p>
    <w:p w:rsidR="00FE373D" w:rsidRPr="008A0A97" w:rsidRDefault="00FE373D" w:rsidP="00C667C8">
      <w:pPr>
        <w:jc w:val="both"/>
        <w:rPr>
          <w:rFonts w:ascii="Times New Roman" w:hAnsi="Times New Roman"/>
        </w:rPr>
      </w:pPr>
      <w:bookmarkStart w:id="13" w:name="sub_110343"/>
      <w:bookmarkEnd w:id="12"/>
      <w:r w:rsidRPr="008A0A97">
        <w:rPr>
          <w:rFonts w:ascii="Times New Roman" w:hAnsi="Times New Roman"/>
        </w:rPr>
        <w:t xml:space="preserve">4.3. Иные требования к отчетности о выполнении муниципального задания </w:t>
      </w:r>
      <w:r>
        <w:rPr>
          <w:rFonts w:ascii="Times New Roman" w:hAnsi="Times New Roman"/>
        </w:rPr>
        <w:t xml:space="preserve"> - нет</w:t>
      </w:r>
    </w:p>
    <w:p w:rsidR="00FE373D" w:rsidRPr="008A0A97" w:rsidRDefault="00FE373D" w:rsidP="00304D8F">
      <w:pPr>
        <w:jc w:val="both"/>
        <w:rPr>
          <w:rFonts w:ascii="Times New Roman" w:hAnsi="Times New Roman"/>
          <w:sz w:val="22"/>
          <w:szCs w:val="22"/>
        </w:rPr>
      </w:pPr>
      <w:bookmarkStart w:id="14" w:name="sub_11035"/>
      <w:bookmarkEnd w:id="13"/>
      <w:r w:rsidRPr="008A0A97">
        <w:rPr>
          <w:rFonts w:ascii="Times New Roman" w:hAnsi="Times New Roman"/>
        </w:rPr>
        <w:t>5. Иные показатели, связанные с выполнением муниципального задания</w:t>
      </w:r>
      <w:hyperlink w:anchor="sub_1110" w:history="1">
        <w:r w:rsidRPr="008A0A97">
          <w:rPr>
            <w:rStyle w:val="a0"/>
            <w:rFonts w:ascii="Times New Roman" w:hAnsi="Times New Roman"/>
            <w:color w:val="auto"/>
          </w:rPr>
          <w:t>*(10)</w:t>
        </w:r>
      </w:hyperlink>
      <w:bookmarkEnd w:id="14"/>
      <w:r>
        <w:rPr>
          <w:rFonts w:ascii="Times New Roman" w:hAnsi="Times New Roman"/>
        </w:rPr>
        <w:t>–допустимое (возможное) отклонение от выполнения муниципального задания составляет 5 %.</w:t>
      </w:r>
    </w:p>
    <w:p w:rsidR="00FE373D" w:rsidRPr="008A0A97" w:rsidRDefault="00FE373D" w:rsidP="00C667C8">
      <w:pPr>
        <w:rPr>
          <w:rFonts w:ascii="Times New Roman" w:hAnsi="Times New Roman"/>
          <w:highlight w:val="yellow"/>
        </w:rPr>
      </w:pPr>
    </w:p>
    <w:p w:rsidR="00FE373D" w:rsidRPr="008A0A97" w:rsidRDefault="00FE373D" w:rsidP="00C667C8">
      <w:pPr>
        <w:rPr>
          <w:rFonts w:ascii="Times New Roman" w:hAnsi="Times New Roman"/>
          <w:highlight w:val="yellow"/>
        </w:rPr>
      </w:pPr>
    </w:p>
    <w:p w:rsidR="00FE373D" w:rsidRDefault="00FE373D" w:rsidP="00C667C8">
      <w:pPr>
        <w:jc w:val="right"/>
        <w:rPr>
          <w:rStyle w:val="a"/>
          <w:rFonts w:ascii="Times New Roman" w:hAnsi="Times New Roman"/>
          <w:bCs/>
          <w:color w:val="auto"/>
        </w:rPr>
      </w:pPr>
      <w:bookmarkStart w:id="15" w:name="sub_11100"/>
    </w:p>
    <w:p w:rsidR="00FE373D" w:rsidRDefault="00FE373D" w:rsidP="00C667C8">
      <w:pPr>
        <w:jc w:val="right"/>
        <w:rPr>
          <w:rStyle w:val="a"/>
          <w:rFonts w:ascii="Times New Roman" w:hAnsi="Times New Roman"/>
          <w:bCs/>
          <w:color w:val="auto"/>
        </w:rPr>
      </w:pPr>
    </w:p>
    <w:p w:rsidR="00FE373D" w:rsidRDefault="00FE373D" w:rsidP="00C667C8">
      <w:pPr>
        <w:jc w:val="right"/>
        <w:rPr>
          <w:rStyle w:val="a"/>
          <w:rFonts w:ascii="Times New Roman" w:hAnsi="Times New Roman"/>
          <w:bCs/>
          <w:color w:val="auto"/>
        </w:rPr>
      </w:pPr>
    </w:p>
    <w:p w:rsidR="00FE373D" w:rsidRDefault="00FE373D" w:rsidP="00C667C8">
      <w:pPr>
        <w:jc w:val="right"/>
        <w:rPr>
          <w:rStyle w:val="a"/>
          <w:rFonts w:ascii="Times New Roman" w:hAnsi="Times New Roman"/>
          <w:bCs/>
          <w:color w:val="auto"/>
        </w:rPr>
      </w:pPr>
    </w:p>
    <w:p w:rsidR="00FE373D" w:rsidRDefault="00FE373D" w:rsidP="00C667C8">
      <w:pPr>
        <w:jc w:val="right"/>
        <w:rPr>
          <w:rStyle w:val="a"/>
          <w:rFonts w:ascii="Times New Roman" w:hAnsi="Times New Roman"/>
          <w:bCs/>
          <w:color w:val="auto"/>
        </w:rPr>
      </w:pPr>
    </w:p>
    <w:p w:rsidR="00FE373D" w:rsidRDefault="00FE373D" w:rsidP="00C667C8">
      <w:pPr>
        <w:jc w:val="right"/>
        <w:rPr>
          <w:rStyle w:val="a"/>
          <w:rFonts w:ascii="Times New Roman" w:hAnsi="Times New Roman"/>
          <w:bCs/>
          <w:color w:val="auto"/>
        </w:rPr>
      </w:pPr>
    </w:p>
    <w:p w:rsidR="00FE373D" w:rsidRDefault="00FE373D" w:rsidP="00C667C8">
      <w:pPr>
        <w:jc w:val="right"/>
        <w:rPr>
          <w:rStyle w:val="a"/>
          <w:rFonts w:ascii="Times New Roman" w:hAnsi="Times New Roman"/>
          <w:bCs/>
          <w:color w:val="auto"/>
        </w:rPr>
      </w:pPr>
    </w:p>
    <w:p w:rsidR="00FE373D" w:rsidRDefault="00FE373D" w:rsidP="00C667C8">
      <w:pPr>
        <w:jc w:val="right"/>
        <w:rPr>
          <w:rStyle w:val="a"/>
          <w:rFonts w:ascii="Times New Roman" w:hAnsi="Times New Roman"/>
          <w:bCs/>
          <w:color w:val="auto"/>
        </w:rPr>
      </w:pPr>
    </w:p>
    <w:bookmarkEnd w:id="15"/>
    <w:p w:rsidR="00FE373D" w:rsidRPr="008A0A97" w:rsidRDefault="00FE373D" w:rsidP="00C667C8">
      <w:pPr>
        <w:rPr>
          <w:rFonts w:ascii="Times New Roman" w:hAnsi="Times New Roman"/>
          <w:highlight w:val="yellow"/>
        </w:rPr>
      </w:pPr>
    </w:p>
    <w:p w:rsidR="00FE373D" w:rsidRPr="008A0A97" w:rsidRDefault="00FE373D" w:rsidP="00C667C8">
      <w:pPr>
        <w:rPr>
          <w:rFonts w:ascii="Times New Roman" w:hAnsi="Times New Roman"/>
          <w:highlight w:val="yellow"/>
        </w:rPr>
      </w:pPr>
    </w:p>
    <w:p w:rsidR="00FE373D" w:rsidRDefault="00FE373D" w:rsidP="00C667C8">
      <w:pPr>
        <w:jc w:val="right"/>
        <w:rPr>
          <w:rStyle w:val="a"/>
          <w:rFonts w:ascii="Times New Roman" w:hAnsi="Times New Roman"/>
          <w:bCs/>
          <w:color w:val="auto"/>
        </w:rPr>
      </w:pPr>
      <w:bookmarkStart w:id="16" w:name="sub_1200"/>
    </w:p>
    <w:p w:rsidR="00FE373D" w:rsidRDefault="00FE373D" w:rsidP="00C667C8">
      <w:pPr>
        <w:jc w:val="right"/>
        <w:rPr>
          <w:rStyle w:val="a"/>
          <w:rFonts w:ascii="Times New Roman" w:hAnsi="Times New Roman"/>
          <w:bCs/>
          <w:color w:val="auto"/>
        </w:rPr>
      </w:pPr>
    </w:p>
    <w:p w:rsidR="00FE373D" w:rsidRDefault="00FE373D" w:rsidP="00C667C8">
      <w:pPr>
        <w:jc w:val="right"/>
        <w:rPr>
          <w:rStyle w:val="a"/>
          <w:rFonts w:ascii="Times New Roman" w:hAnsi="Times New Roman"/>
          <w:bCs/>
          <w:color w:val="auto"/>
        </w:rPr>
      </w:pPr>
    </w:p>
    <w:p w:rsidR="00FE373D" w:rsidRDefault="00FE373D" w:rsidP="00C667C8">
      <w:pPr>
        <w:jc w:val="right"/>
        <w:rPr>
          <w:rStyle w:val="a"/>
          <w:rFonts w:ascii="Times New Roman" w:hAnsi="Times New Roman"/>
          <w:bCs/>
          <w:color w:val="auto"/>
        </w:rPr>
      </w:pPr>
    </w:p>
    <w:bookmarkEnd w:id="16"/>
    <w:p w:rsidR="00FE373D" w:rsidRDefault="00FE373D" w:rsidP="00C667C8">
      <w:pPr>
        <w:jc w:val="right"/>
        <w:rPr>
          <w:rStyle w:val="a"/>
          <w:rFonts w:ascii="Times New Roman" w:hAnsi="Times New Roman"/>
          <w:bCs/>
          <w:color w:val="auto"/>
        </w:rPr>
      </w:pPr>
    </w:p>
    <w:sectPr w:rsidR="00FE373D" w:rsidSect="00187CAD">
      <w:pgSz w:w="16837" w:h="11905" w:orient="landscape"/>
      <w:pgMar w:top="800" w:right="1276" w:bottom="1100" w:left="1440" w:header="720" w:footer="720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9.75pt;height:23.25pt" o:bullet="t">
        <v:imagedata r:id="rId1" o:title=""/>
      </v:shape>
    </w:pict>
  </w:numPicBullet>
  <w:abstractNum w:abstractNumId="0">
    <w:nsid w:val="FFFFFF7C"/>
    <w:multiLevelType w:val="singleLevel"/>
    <w:tmpl w:val="111CAA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FE67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414AF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E4C2E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30C9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A4D3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A251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141B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28F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1307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572AD6"/>
    <w:multiLevelType w:val="hybridMultilevel"/>
    <w:tmpl w:val="A63240E4"/>
    <w:lvl w:ilvl="0" w:tplc="5CFCAB06">
      <w:start w:val="1"/>
      <w:numFmt w:val="decimal"/>
      <w:lvlText w:val="%1."/>
      <w:lvlJc w:val="left"/>
      <w:pPr>
        <w:tabs>
          <w:tab w:val="num" w:pos="1077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2A45AC5"/>
    <w:multiLevelType w:val="hybridMultilevel"/>
    <w:tmpl w:val="D1FEB2DA"/>
    <w:lvl w:ilvl="0" w:tplc="249CF2E4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7FA657D2"/>
    <w:multiLevelType w:val="hybridMultilevel"/>
    <w:tmpl w:val="A94A194E"/>
    <w:lvl w:ilvl="0" w:tplc="21BA29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28468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4213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EA2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28D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EAA0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F21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03E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C8E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7C8"/>
    <w:rsid w:val="0001694B"/>
    <w:rsid w:val="00065EC4"/>
    <w:rsid w:val="000C0095"/>
    <w:rsid w:val="000D041C"/>
    <w:rsid w:val="0015162C"/>
    <w:rsid w:val="00185D9E"/>
    <w:rsid w:val="00187CAD"/>
    <w:rsid w:val="001D04E0"/>
    <w:rsid w:val="001E28E0"/>
    <w:rsid w:val="001F77D1"/>
    <w:rsid w:val="001F784B"/>
    <w:rsid w:val="00203BBA"/>
    <w:rsid w:val="0020700C"/>
    <w:rsid w:val="00232A96"/>
    <w:rsid w:val="002541F6"/>
    <w:rsid w:val="00287AC3"/>
    <w:rsid w:val="002B743E"/>
    <w:rsid w:val="00304D8F"/>
    <w:rsid w:val="003575B3"/>
    <w:rsid w:val="00381631"/>
    <w:rsid w:val="003C1288"/>
    <w:rsid w:val="00412FED"/>
    <w:rsid w:val="00432715"/>
    <w:rsid w:val="0045298B"/>
    <w:rsid w:val="004B792F"/>
    <w:rsid w:val="004E2F37"/>
    <w:rsid w:val="00597DE1"/>
    <w:rsid w:val="005A3C56"/>
    <w:rsid w:val="005A6D91"/>
    <w:rsid w:val="005B1AAB"/>
    <w:rsid w:val="005B65E0"/>
    <w:rsid w:val="0066325E"/>
    <w:rsid w:val="006C4248"/>
    <w:rsid w:val="006C6AA0"/>
    <w:rsid w:val="00746946"/>
    <w:rsid w:val="00746C24"/>
    <w:rsid w:val="007B7D2D"/>
    <w:rsid w:val="00875199"/>
    <w:rsid w:val="008A0A97"/>
    <w:rsid w:val="008B5E8C"/>
    <w:rsid w:val="009832AA"/>
    <w:rsid w:val="009B645B"/>
    <w:rsid w:val="00A10A43"/>
    <w:rsid w:val="00A57AE5"/>
    <w:rsid w:val="00A73763"/>
    <w:rsid w:val="00A94338"/>
    <w:rsid w:val="00AB4C5E"/>
    <w:rsid w:val="00AE6B4C"/>
    <w:rsid w:val="00B03B67"/>
    <w:rsid w:val="00B47D89"/>
    <w:rsid w:val="00B773A8"/>
    <w:rsid w:val="00B92002"/>
    <w:rsid w:val="00BC13C1"/>
    <w:rsid w:val="00C206B1"/>
    <w:rsid w:val="00C667C8"/>
    <w:rsid w:val="00CE3861"/>
    <w:rsid w:val="00D51376"/>
    <w:rsid w:val="00D75663"/>
    <w:rsid w:val="00DB6157"/>
    <w:rsid w:val="00DB7A47"/>
    <w:rsid w:val="00DE5DF3"/>
    <w:rsid w:val="00DF29A3"/>
    <w:rsid w:val="00E54D0E"/>
    <w:rsid w:val="00E63F4C"/>
    <w:rsid w:val="00EA3907"/>
    <w:rsid w:val="00EF0D82"/>
    <w:rsid w:val="00F11E92"/>
    <w:rsid w:val="00F47BB1"/>
    <w:rsid w:val="00F64A2D"/>
    <w:rsid w:val="00F7278D"/>
    <w:rsid w:val="00FE0C82"/>
    <w:rsid w:val="00FE373D"/>
    <w:rsid w:val="00FF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C8"/>
    <w:pPr>
      <w:widowControl w:val="0"/>
      <w:autoSpaceDE w:val="0"/>
      <w:autoSpaceDN w:val="0"/>
      <w:adjustRightInd w:val="0"/>
    </w:pPr>
    <w:rPr>
      <w:rFonts w:ascii="Arial" w:eastAsia="Times New Roman" w:hAnsi="Arial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67C8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67C8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1">
    <w:name w:val="Обычный + 11 пт"/>
    <w:aliases w:val="По центру"/>
    <w:basedOn w:val="Heading1"/>
    <w:uiPriority w:val="99"/>
    <w:rsid w:val="00C667C8"/>
    <w:rPr>
      <w:b w:val="0"/>
      <w:sz w:val="22"/>
      <w:szCs w:val="22"/>
    </w:rPr>
  </w:style>
  <w:style w:type="table" w:styleId="TableGrid">
    <w:name w:val="Table Grid"/>
    <w:basedOn w:val="TableNormal"/>
    <w:uiPriority w:val="99"/>
    <w:rsid w:val="00C667C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C667C8"/>
    <w:pPr>
      <w:framePr w:w="3930" w:h="1875" w:hSpace="180" w:wrap="around" w:vAnchor="text" w:hAnchor="page" w:x="1365" w:y="6"/>
      <w:widowControl/>
      <w:autoSpaceDE/>
      <w:autoSpaceDN/>
      <w:adjustRightInd/>
      <w:ind w:firstLine="567"/>
      <w:jc w:val="center"/>
    </w:pPr>
    <w:rPr>
      <w:rFonts w:ascii="TimesET" w:hAnsi="TimesET"/>
      <w:b/>
      <w:szCs w:val="24"/>
    </w:rPr>
  </w:style>
  <w:style w:type="character" w:customStyle="1" w:styleId="a">
    <w:name w:val="Цветовое выделение"/>
    <w:uiPriority w:val="99"/>
    <w:rsid w:val="00C667C8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C667C8"/>
    <w:rPr>
      <w:rFonts w:cs="Times New Roman"/>
      <w:color w:val="106BBE"/>
    </w:rPr>
  </w:style>
  <w:style w:type="paragraph" w:customStyle="1" w:styleId="a1">
    <w:name w:val="Текст (справка)"/>
    <w:basedOn w:val="Normal"/>
    <w:next w:val="Normal"/>
    <w:uiPriority w:val="99"/>
    <w:rsid w:val="00C667C8"/>
    <w:pPr>
      <w:ind w:left="170" w:right="170"/>
    </w:pPr>
    <w:rPr>
      <w:rFonts w:cs="Arial"/>
      <w:sz w:val="24"/>
      <w:szCs w:val="24"/>
    </w:rPr>
  </w:style>
  <w:style w:type="paragraph" w:customStyle="1" w:styleId="a2">
    <w:name w:val="Комментарий"/>
    <w:basedOn w:val="a1"/>
    <w:next w:val="Normal"/>
    <w:uiPriority w:val="99"/>
    <w:rsid w:val="00C667C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3">
    <w:name w:val="Нормальный (таблица)"/>
    <w:basedOn w:val="Normal"/>
    <w:next w:val="Normal"/>
    <w:uiPriority w:val="99"/>
    <w:rsid w:val="00C667C8"/>
    <w:pPr>
      <w:jc w:val="both"/>
    </w:pPr>
    <w:rPr>
      <w:rFonts w:cs="Arial"/>
      <w:sz w:val="24"/>
      <w:szCs w:val="24"/>
    </w:rPr>
  </w:style>
  <w:style w:type="paragraph" w:customStyle="1" w:styleId="a4">
    <w:name w:val="Таблицы (моноширинный)"/>
    <w:basedOn w:val="Normal"/>
    <w:next w:val="Normal"/>
    <w:uiPriority w:val="99"/>
    <w:rsid w:val="00C667C8"/>
    <w:rPr>
      <w:rFonts w:ascii="Courier New" w:hAnsi="Courier New" w:cs="Courier New"/>
      <w:sz w:val="24"/>
      <w:szCs w:val="24"/>
    </w:rPr>
  </w:style>
  <w:style w:type="paragraph" w:customStyle="1" w:styleId="a5">
    <w:name w:val="Прижатый влево"/>
    <w:basedOn w:val="Normal"/>
    <w:next w:val="Normal"/>
    <w:uiPriority w:val="99"/>
    <w:rsid w:val="00C667C8"/>
    <w:rPr>
      <w:rFonts w:cs="Arial"/>
      <w:sz w:val="24"/>
      <w:szCs w:val="24"/>
    </w:rPr>
  </w:style>
  <w:style w:type="character" w:customStyle="1" w:styleId="a6">
    <w:name w:val="Цветовое выделение для Текст"/>
    <w:uiPriority w:val="99"/>
    <w:rsid w:val="00C667C8"/>
  </w:style>
  <w:style w:type="paragraph" w:styleId="BalloonText">
    <w:name w:val="Balloon Text"/>
    <w:basedOn w:val="Normal"/>
    <w:link w:val="BalloonTextChar"/>
    <w:uiPriority w:val="99"/>
    <w:semiHidden/>
    <w:rsid w:val="00F64A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4A2D"/>
    <w:rPr>
      <w:rFonts w:ascii="Segoe UI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1E28E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1E28E0"/>
    <w:pPr>
      <w:widowControl w:val="0"/>
      <w:autoSpaceDE w:val="0"/>
      <w:autoSpaceDN w:val="0"/>
      <w:adjustRightInd w:val="0"/>
    </w:pPr>
    <w:rPr>
      <w:rFonts w:ascii="Arial" w:eastAsia="Times New Roman" w:hAnsi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6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22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922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9222.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9222.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7</Pages>
  <Words>1269</Words>
  <Characters>7238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galatr_obrazov3</dc:creator>
  <cp:keywords/>
  <dc:description/>
  <cp:lastModifiedBy>ACER</cp:lastModifiedBy>
  <cp:revision>11</cp:revision>
  <cp:lastPrinted>2024-01-12T08:50:00Z</cp:lastPrinted>
  <dcterms:created xsi:type="dcterms:W3CDTF">2024-12-18T11:53:00Z</dcterms:created>
  <dcterms:modified xsi:type="dcterms:W3CDTF">2025-01-29T10:46:00Z</dcterms:modified>
</cp:coreProperties>
</file>