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A3" w:rsidRPr="000762A3" w:rsidRDefault="000762A3" w:rsidP="000762A3">
      <w:pPr>
        <w:shd w:val="clear" w:color="auto" w:fill="FFFFFF"/>
        <w:spacing w:after="0" w:line="240" w:lineRule="auto"/>
        <w:ind w:right="134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         </w:t>
      </w:r>
    </w:p>
    <w:p w:rsidR="000762A3" w:rsidRPr="000762A3" w:rsidRDefault="000762A3" w:rsidP="000762A3">
      <w:pPr>
        <w:shd w:val="clear" w:color="auto" w:fill="FFFFFF"/>
        <w:spacing w:after="0" w:line="240" w:lineRule="auto"/>
        <w:ind w:right="134"/>
        <w:jc w:val="center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0"/>
        </w:rPr>
      </w:pPr>
      <w:r w:rsidRPr="000762A3">
        <w:rPr>
          <w:rStyle w:val="a4"/>
          <w:rFonts w:ascii="Times New Roman" w:hAnsi="Times New Roman" w:cs="Times New Roman"/>
          <w:sz w:val="36"/>
        </w:rPr>
        <w:t>«Семейная гостиная» как новая форма взаимодействия с семьями воспитанников</w:t>
      </w:r>
    </w:p>
    <w:p w:rsidR="000762A3" w:rsidRPr="007B4491" w:rsidRDefault="000762A3" w:rsidP="000762A3">
      <w:pPr>
        <w:pStyle w:val="a3"/>
        <w:jc w:val="right"/>
        <w:rPr>
          <w:sz w:val="40"/>
        </w:rPr>
      </w:pPr>
      <w:r w:rsidRPr="007B4491">
        <w:rPr>
          <w:color w:val="000000"/>
          <w:sz w:val="28"/>
        </w:rPr>
        <w:t xml:space="preserve"> Подготовила воспитатель:  </w:t>
      </w:r>
      <w:proofErr w:type="spellStart"/>
      <w:r w:rsidRPr="007B4491">
        <w:rPr>
          <w:color w:val="000000"/>
          <w:sz w:val="28"/>
        </w:rPr>
        <w:t>Блашенкова</w:t>
      </w:r>
      <w:proofErr w:type="spellEnd"/>
      <w:r w:rsidRPr="007B4491">
        <w:rPr>
          <w:color w:val="000000"/>
          <w:sz w:val="28"/>
        </w:rPr>
        <w:t xml:space="preserve"> А.В.</w:t>
      </w:r>
    </w:p>
    <w:p w:rsidR="000762A3" w:rsidRPr="000762A3" w:rsidRDefault="000762A3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0762A3">
        <w:rPr>
          <w:sz w:val="28"/>
        </w:rPr>
        <w:t>В современном обществе родители и педагоги часто сталкиваются с нехваткой времени для глубокого и всестороннего общения. Поэтому возникает необходимость в создании пространства, где можно укрепить партнёрские отношения, обменяться опытом и совместно искать оптимальные пути развития детей.</w:t>
      </w:r>
    </w:p>
    <w:p w:rsidR="000762A3" w:rsidRPr="000762A3" w:rsidRDefault="000762A3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0762A3">
        <w:rPr>
          <w:rStyle w:val="a4"/>
          <w:sz w:val="28"/>
        </w:rPr>
        <w:t>«Семейная гостиная»</w:t>
      </w:r>
      <w:r w:rsidRPr="000762A3">
        <w:rPr>
          <w:sz w:val="28"/>
        </w:rPr>
        <w:t xml:space="preserve"> — это инициатива, направленная на улучшение взаимодействия между образовательным учреждением и семьями воспитанников. Она может стать площадкой для встреч, обсуждений и совместного решения возникающих вопросов.</w:t>
      </w:r>
    </w:p>
    <w:p w:rsidR="000762A3" w:rsidRPr="000762A3" w:rsidRDefault="000762A3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0762A3">
        <w:rPr>
          <w:sz w:val="28"/>
        </w:rPr>
        <w:t>Цели «Семейной гостиной»:</w:t>
      </w:r>
    </w:p>
    <w:p w:rsidR="000762A3" w:rsidRPr="000762A3" w:rsidRDefault="000762A3" w:rsidP="007B449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</w:rPr>
      </w:pPr>
      <w:r w:rsidRPr="000762A3">
        <w:rPr>
          <w:sz w:val="28"/>
        </w:rPr>
        <w:t>укрепление связей между педагогами и родителями;</w:t>
      </w:r>
    </w:p>
    <w:p w:rsidR="000762A3" w:rsidRPr="000762A3" w:rsidRDefault="000762A3" w:rsidP="007B449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</w:rPr>
      </w:pPr>
      <w:r w:rsidRPr="000762A3">
        <w:rPr>
          <w:sz w:val="28"/>
        </w:rPr>
        <w:t>обмен опытом и успешными практиками в воспитании и развитии детей;</w:t>
      </w:r>
    </w:p>
    <w:p w:rsidR="000762A3" w:rsidRPr="000762A3" w:rsidRDefault="000762A3" w:rsidP="007B449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</w:rPr>
      </w:pPr>
      <w:r w:rsidRPr="000762A3">
        <w:rPr>
          <w:sz w:val="28"/>
        </w:rPr>
        <w:t>совместное обсуждение актуальных вопросов и проблем;</w:t>
      </w:r>
    </w:p>
    <w:p w:rsidR="000762A3" w:rsidRPr="000762A3" w:rsidRDefault="000762A3" w:rsidP="007B449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sz w:val="28"/>
        </w:rPr>
      </w:pPr>
      <w:r w:rsidRPr="000762A3">
        <w:rPr>
          <w:sz w:val="28"/>
        </w:rPr>
        <w:t>поиск оптимальных путей развития каждого ребёнка с учётом его индивидуальных особенностей.</w:t>
      </w:r>
    </w:p>
    <w:p w:rsidR="000762A3" w:rsidRPr="000762A3" w:rsidRDefault="000762A3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0762A3">
        <w:rPr>
          <w:sz w:val="28"/>
        </w:rPr>
        <w:t>Создание «Семейной гостиной» может стать важным шагом в развитии партнёрских отношений между семьёй и образовательным учреждением.</w:t>
      </w:r>
    </w:p>
    <w:p w:rsidR="000762A3" w:rsidRPr="000762A3" w:rsidRDefault="000762A3" w:rsidP="007B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0762A3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Семейная гостиная предполагает гибкий и разнообразный формат встреч, ориентированный на потребности и интересы участников. Семейная гостиная проводится один раз в два месяца во второй половине дня. </w:t>
      </w:r>
      <w:proofErr w:type="gramStart"/>
      <w:r w:rsidRPr="000762A3">
        <w:rPr>
          <w:rFonts w:ascii="Times New Roman" w:eastAsia="Times New Roman" w:hAnsi="Times New Roman" w:cs="Times New Roman"/>
          <w:color w:val="000000"/>
          <w:sz w:val="28"/>
          <w:szCs w:val="26"/>
        </w:rPr>
        <w:t>Участниками встреч являются родители, ближайшие родственники (бабушки, дедушки, тети, дяди, дети).</w:t>
      </w:r>
      <w:proofErr w:type="gramEnd"/>
    </w:p>
    <w:p w:rsidR="000762A3" w:rsidRPr="000762A3" w:rsidRDefault="000762A3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0762A3">
        <w:rPr>
          <w:sz w:val="28"/>
        </w:rPr>
        <w:t>В рамках работы семейной гостиной провожу тематические встречи, совместные праздники, творческие мастерские. Родители могут вместе с ребёнком играть, лепить, рисовать, создавая индивидуальные или коллективные работы. Участники с удовольствием участвуют в музыкально-подвижных играх, выполняют игровые задания, музыкально-</w:t>
      </w:r>
      <w:proofErr w:type="gramStart"/>
      <w:r w:rsidRPr="000762A3">
        <w:rPr>
          <w:sz w:val="28"/>
        </w:rPr>
        <w:t>ритмические движения</w:t>
      </w:r>
      <w:proofErr w:type="gramEnd"/>
      <w:r w:rsidRPr="000762A3">
        <w:rPr>
          <w:sz w:val="28"/>
        </w:rPr>
        <w:t>, отгадывают загадки.</w:t>
      </w:r>
    </w:p>
    <w:p w:rsidR="000762A3" w:rsidRPr="000762A3" w:rsidRDefault="000762A3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0762A3">
        <w:rPr>
          <w:sz w:val="28"/>
        </w:rPr>
        <w:t>Для привлечения внимания родителей изготовлены яркие и содержательные приглашения. Такие мероприятия укрепляют семейные отношения и партнёрство между родителями и педагогами.</w:t>
      </w:r>
    </w:p>
    <w:p w:rsidR="007B4491" w:rsidRPr="007B4491" w:rsidRDefault="007B4491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7B4491">
        <w:rPr>
          <w:sz w:val="28"/>
        </w:rPr>
        <w:t>Предложите, пожалуйста, ещё несколько идей для тематических встреч в рамках семейной гостиной. Вот несколько вариантов:</w:t>
      </w:r>
    </w:p>
    <w:p w:rsidR="007B4491" w:rsidRPr="007B4491" w:rsidRDefault="007B4491" w:rsidP="007B449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sz w:val="28"/>
        </w:rPr>
        <w:t>«Развитие речи у детей: игры и упражнения для всей семьи»;</w:t>
      </w:r>
    </w:p>
    <w:p w:rsidR="007B4491" w:rsidRPr="007B4491" w:rsidRDefault="007B4491" w:rsidP="007B449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sz w:val="28"/>
        </w:rPr>
        <w:t>«Вместе к звездам: космические приключения для детей и родителей»;</w:t>
      </w:r>
    </w:p>
    <w:p w:rsidR="007B4491" w:rsidRPr="007B4491" w:rsidRDefault="007B4491" w:rsidP="007B449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sz w:val="28"/>
        </w:rPr>
        <w:t>«Экологические путешествия: познаём природу вместе»;</w:t>
      </w:r>
    </w:p>
    <w:p w:rsidR="007B4491" w:rsidRPr="007B4491" w:rsidRDefault="007B4491" w:rsidP="007B449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sz w:val="28"/>
        </w:rPr>
        <w:lastRenderedPageBreak/>
        <w:t>«Театрализованная деятельность дома: ставим спектакли всей семьёй»;</w:t>
      </w:r>
    </w:p>
    <w:p w:rsidR="007B4491" w:rsidRPr="007B4491" w:rsidRDefault="007B4491" w:rsidP="007B4491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sz w:val="28"/>
        </w:rPr>
        <w:t>«Здоровый образ жизни: игры и занятия для детей и родителей».</w:t>
      </w:r>
    </w:p>
    <w:p w:rsidR="000762A3" w:rsidRPr="000762A3" w:rsidRDefault="000762A3" w:rsidP="007B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B4491">
        <w:rPr>
          <w:rFonts w:ascii="Times New Roman" w:eastAsia="Times New Roman" w:hAnsi="Times New Roman" w:cs="Times New Roman"/>
          <w:color w:val="000000"/>
          <w:sz w:val="28"/>
          <w:szCs w:val="26"/>
        </w:rPr>
        <w:t>Беседа, легкий музыкальный фон, атмосфера игр - все это способствует эмоциональному раскрепощению родителей, дающему возможность, открыто высказывать собственное мнение, делиться успехами и трудностями семейного воспитания.</w:t>
      </w:r>
    </w:p>
    <w:p w:rsidR="007B4491" w:rsidRPr="007B4491" w:rsidRDefault="007B4491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proofErr w:type="gramStart"/>
      <w:r w:rsidRPr="007B4491">
        <w:rPr>
          <w:sz w:val="28"/>
        </w:rPr>
        <w:t>В первые</w:t>
      </w:r>
      <w:proofErr w:type="gramEnd"/>
      <w:r w:rsidRPr="007B4491">
        <w:rPr>
          <w:sz w:val="28"/>
        </w:rPr>
        <w:t xml:space="preserve"> месяцы работы «Семейной гостиной» основной проблемой стало привлечение родителей к активному участию из-за нехватки времени, неуверенности и непонимания важности вопроса.</w:t>
      </w:r>
    </w:p>
    <w:p w:rsidR="007B4491" w:rsidRPr="007B4491" w:rsidRDefault="007B4491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7B4491">
        <w:rPr>
          <w:sz w:val="28"/>
        </w:rPr>
        <w:t>Для решения проблем можно предложить: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Информационные сессии</w:t>
      </w:r>
      <w:r w:rsidRPr="007B4491">
        <w:rPr>
          <w:sz w:val="28"/>
        </w:rPr>
        <w:t xml:space="preserve"> — рассказать о пользе проекта и успешных примерах.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 xml:space="preserve">Мини-курсы и </w:t>
      </w:r>
      <w:proofErr w:type="spellStart"/>
      <w:r w:rsidRPr="007B4491">
        <w:rPr>
          <w:rStyle w:val="a4"/>
          <w:sz w:val="28"/>
        </w:rPr>
        <w:t>вебинары</w:t>
      </w:r>
      <w:proofErr w:type="spellEnd"/>
      <w:r w:rsidRPr="007B4491">
        <w:rPr>
          <w:sz w:val="28"/>
        </w:rPr>
        <w:t xml:space="preserve"> — объяснить, как активное участие улучшает отношения.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Пробные занятия</w:t>
      </w:r>
      <w:r w:rsidRPr="007B4491">
        <w:rPr>
          <w:sz w:val="28"/>
        </w:rPr>
        <w:t xml:space="preserve"> — бесплатные мастер-классы и творческие занятия.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Поддержка и наставничество</w:t>
      </w:r>
      <w:r w:rsidRPr="007B4491">
        <w:rPr>
          <w:sz w:val="28"/>
        </w:rPr>
        <w:t xml:space="preserve"> — помощь от активных родителей или профессионалов.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Гибкие графики</w:t>
      </w:r>
      <w:r w:rsidRPr="007B4491">
        <w:rPr>
          <w:sz w:val="28"/>
        </w:rPr>
        <w:t xml:space="preserve"> — занятия в удобное время, включая вечера и выходные.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Группы по интересам</w:t>
      </w:r>
      <w:r w:rsidRPr="007B4491">
        <w:rPr>
          <w:sz w:val="28"/>
        </w:rPr>
        <w:t xml:space="preserve"> — создание небольших сообще</w:t>
      </w:r>
      <w:proofErr w:type="gramStart"/>
      <w:r w:rsidRPr="007B4491">
        <w:rPr>
          <w:sz w:val="28"/>
        </w:rPr>
        <w:t>ств дл</w:t>
      </w:r>
      <w:proofErr w:type="gramEnd"/>
      <w:r w:rsidRPr="007B4491">
        <w:rPr>
          <w:sz w:val="28"/>
        </w:rPr>
        <w:t>я общения.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Отзывы и обратная связь</w:t>
      </w:r>
      <w:r w:rsidRPr="007B4491">
        <w:rPr>
          <w:sz w:val="28"/>
        </w:rPr>
        <w:t xml:space="preserve"> — сбор мнений для улучшения программы.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Совместные мероприятия</w:t>
      </w:r>
      <w:r w:rsidRPr="007B4491">
        <w:rPr>
          <w:sz w:val="28"/>
        </w:rPr>
        <w:t xml:space="preserve"> — семейные пикники, соревнования и вечеринки.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Психологическая поддержка</w:t>
      </w:r>
      <w:r w:rsidRPr="007B4491">
        <w:rPr>
          <w:sz w:val="28"/>
        </w:rPr>
        <w:t xml:space="preserve"> — тренинги по коммуникации и решению конфликтов.</w:t>
      </w:r>
    </w:p>
    <w:p w:rsidR="007B4491" w:rsidRPr="007B4491" w:rsidRDefault="007B4491" w:rsidP="007B4491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rPr>
          <w:sz w:val="28"/>
        </w:rPr>
      </w:pPr>
      <w:r w:rsidRPr="007B4491">
        <w:rPr>
          <w:rStyle w:val="a4"/>
          <w:sz w:val="28"/>
        </w:rPr>
        <w:t>Постепенное вовлечение</w:t>
      </w:r>
      <w:r w:rsidRPr="007B4491">
        <w:rPr>
          <w:sz w:val="28"/>
        </w:rPr>
        <w:t xml:space="preserve"> — начинать с простых мероприятий, переходя к </w:t>
      </w:r>
      <w:proofErr w:type="gramStart"/>
      <w:r w:rsidRPr="007B4491">
        <w:rPr>
          <w:sz w:val="28"/>
        </w:rPr>
        <w:t>сложным</w:t>
      </w:r>
      <w:proofErr w:type="gramEnd"/>
      <w:r w:rsidRPr="007B4491">
        <w:rPr>
          <w:sz w:val="28"/>
        </w:rPr>
        <w:t>.</w:t>
      </w:r>
    </w:p>
    <w:p w:rsidR="007B4491" w:rsidRPr="007B4491" w:rsidRDefault="007B4491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7B4491">
        <w:rPr>
          <w:sz w:val="28"/>
        </w:rPr>
        <w:t>Таким образом, использование инновационной формы «Семейная гостиная» дает положительные результаты. Родители становятся более гибкими, а позиция взаимодействия с детским садом приобретает партнерский и диалоговый характер.</w:t>
      </w:r>
    </w:p>
    <w:p w:rsidR="007B4491" w:rsidRPr="007B4491" w:rsidRDefault="007B4491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7B4491">
        <w:rPr>
          <w:sz w:val="28"/>
        </w:rPr>
        <w:t>Взаимодействие семьи и детского сада — это длительный процесс, требующий терпения, творчества и взаимопонимания от педагогов и родителей. Мы показываем родителям, что их вовлечение в педагогическую деятельность важно для развития ребенка. Родители перестают быть только наблюдателями и становятся активными участниками жизни ребенка.</w:t>
      </w:r>
    </w:p>
    <w:p w:rsidR="007B4491" w:rsidRPr="007B4491" w:rsidRDefault="007B4491" w:rsidP="007B4491">
      <w:pPr>
        <w:pStyle w:val="a3"/>
        <w:spacing w:before="0" w:beforeAutospacing="0" w:after="0" w:afterAutospacing="0"/>
        <w:ind w:firstLine="709"/>
        <w:rPr>
          <w:sz w:val="28"/>
        </w:rPr>
      </w:pPr>
      <w:r w:rsidRPr="007B4491">
        <w:rPr>
          <w:sz w:val="28"/>
        </w:rPr>
        <w:t xml:space="preserve">Мы не останавливаемся на </w:t>
      </w:r>
      <w:proofErr w:type="gramStart"/>
      <w:r w:rsidRPr="007B4491">
        <w:rPr>
          <w:sz w:val="28"/>
        </w:rPr>
        <w:t>достигнутом</w:t>
      </w:r>
      <w:proofErr w:type="gramEnd"/>
      <w:r w:rsidRPr="007B4491">
        <w:rPr>
          <w:sz w:val="28"/>
        </w:rPr>
        <w:t xml:space="preserve"> и стремимся к взаимному обогащению. В этом поиске мы не одни — с нами мамы и папы наших воспитанников, и мы вместе строим крепкую и дружную семью.</w:t>
      </w:r>
    </w:p>
    <w:p w:rsidR="00565E2D" w:rsidRPr="000762A3" w:rsidRDefault="00565E2D">
      <w:pPr>
        <w:rPr>
          <w:sz w:val="26"/>
          <w:szCs w:val="26"/>
        </w:rPr>
      </w:pPr>
    </w:p>
    <w:sectPr w:rsidR="00565E2D" w:rsidRPr="0007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97"/>
    <w:multiLevelType w:val="multilevel"/>
    <w:tmpl w:val="8BCC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D0AE0"/>
    <w:multiLevelType w:val="multilevel"/>
    <w:tmpl w:val="F394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D1B86"/>
    <w:multiLevelType w:val="multilevel"/>
    <w:tmpl w:val="1C94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D41E9"/>
    <w:multiLevelType w:val="multilevel"/>
    <w:tmpl w:val="AB8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D5275"/>
    <w:multiLevelType w:val="multilevel"/>
    <w:tmpl w:val="2AB0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2A3"/>
    <w:rsid w:val="000762A3"/>
    <w:rsid w:val="00565E2D"/>
    <w:rsid w:val="007B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762A3"/>
  </w:style>
  <w:style w:type="paragraph" w:customStyle="1" w:styleId="c17">
    <w:name w:val="c17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62A3"/>
  </w:style>
  <w:style w:type="paragraph" w:customStyle="1" w:styleId="c9">
    <w:name w:val="c9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62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2026-07-13T18:28:00Z</dcterms:created>
  <dcterms:modified xsi:type="dcterms:W3CDTF">2026-07-13T18:46:00Z</dcterms:modified>
</cp:coreProperties>
</file>