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F7" w:rsidRPr="009C7DF7" w:rsidRDefault="009C7DF7" w:rsidP="009C7DF7">
      <w:pPr>
        <w:spacing w:after="0" w:line="240" w:lineRule="auto"/>
        <w:jc w:val="center"/>
        <w:rPr>
          <w:rFonts w:ascii="Times New Roman" w:eastAsia="Times New Roman" w:hAnsi="Times New Roman" w:cs="Times New Roman"/>
          <w:b/>
          <w:sz w:val="36"/>
          <w:szCs w:val="36"/>
          <w:lang w:eastAsia="ru-RU"/>
        </w:rPr>
      </w:pPr>
      <w:r w:rsidRPr="009C7DF7">
        <w:rPr>
          <w:rFonts w:ascii="Times New Roman" w:eastAsia="Times New Roman" w:hAnsi="Times New Roman" w:cs="Times New Roman"/>
          <w:b/>
          <w:sz w:val="36"/>
          <w:szCs w:val="36"/>
          <w:lang w:eastAsia="ru-RU"/>
        </w:rPr>
        <w:t>Консультация для родителей на тему: "Трудовое воспитание в семье"</w:t>
      </w:r>
    </w:p>
    <w:p w:rsidR="009C7DF7" w:rsidRPr="009C7DF7" w:rsidRDefault="009C7DF7" w:rsidP="009C7D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3876675"/>
            <wp:effectExtent l="19050" t="0" r="0" b="0"/>
            <wp:docPr id="1" name="Рисунок 1"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852_8744e957d3b2acb71ef3b2aaf2e1aa2b.jpg.jpg"/>
                    <pic:cNvPicPr>
                      <a:picLocks noChangeAspect="1" noChangeArrowheads="1"/>
                    </pic:cNvPicPr>
                  </pic:nvPicPr>
                  <pic:blipFill>
                    <a:blip r:embed="rId4"/>
                    <a:srcRect/>
                    <a:stretch>
                      <a:fillRect/>
                    </a:stretch>
                  </pic:blipFill>
                  <pic:spPr bwMode="auto">
                    <a:xfrm>
                      <a:off x="0" y="0"/>
                      <a:ext cx="5943600" cy="3876675"/>
                    </a:xfrm>
                    <a:prstGeom prst="rect">
                      <a:avLst/>
                    </a:prstGeom>
                    <a:noFill/>
                    <a:ln w="9525">
                      <a:noFill/>
                      <a:miter lim="800000"/>
                      <a:headEnd/>
                      <a:tailEnd/>
                    </a:ln>
                  </pic:spPr>
                </pic:pic>
              </a:graphicData>
            </a:graphic>
          </wp:inline>
        </w:drawing>
      </w:r>
    </w:p>
    <w:p w:rsid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4"/>
          <w:szCs w:val="24"/>
          <w:lang w:eastAsia="ru-RU"/>
        </w:rPr>
        <w:br/>
      </w:r>
      <w:r w:rsidRPr="009C7DF7">
        <w:rPr>
          <w:rFonts w:ascii="Times New Roman" w:eastAsia="Times New Roman" w:hAnsi="Times New Roman" w:cs="Times New Roman"/>
          <w:i/>
          <w:iCs/>
          <w:sz w:val="28"/>
          <w:szCs w:val="28"/>
          <w:lang w:eastAsia="ru-RU"/>
        </w:rPr>
        <w:t xml:space="preserve">Трудовое воспитание </w:t>
      </w:r>
      <w:r w:rsidRPr="009C7DF7">
        <w:rPr>
          <w:rFonts w:ascii="Times New Roman" w:eastAsia="Times New Roman" w:hAnsi="Times New Roman" w:cs="Times New Roman"/>
          <w:sz w:val="28"/>
          <w:szCs w:val="28"/>
          <w:lang w:eastAsia="ru-RU"/>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8"/>
          <w:szCs w:val="28"/>
          <w:lang w:eastAsia="ru-RU"/>
        </w:rPr>
        <w:t xml:space="preserve">Труд оказывает существенное влияние и на умственное развитие ребенка. </w:t>
      </w:r>
      <w:proofErr w:type="gramStart"/>
      <w:r w:rsidRPr="009C7DF7">
        <w:rPr>
          <w:rFonts w:ascii="Times New Roman" w:eastAsia="Times New Roman" w:hAnsi="Times New Roman" w:cs="Times New Roman"/>
          <w:sz w:val="28"/>
          <w:szCs w:val="28"/>
          <w:lang w:eastAsia="ru-RU"/>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9C7DF7">
        <w:rPr>
          <w:rFonts w:ascii="Times New Roman" w:eastAsia="Times New Roman" w:hAnsi="Times New Roman" w:cs="Times New Roman"/>
          <w:sz w:val="28"/>
          <w:szCs w:val="28"/>
          <w:lang w:eastAsia="ru-RU"/>
        </w:rPr>
        <w:t xml:space="preserve"> А так же труд развивает мышление - ребенку приходится сравнивать, сопоставлять предметы и явления, с которыми он имеет дело.</w:t>
      </w:r>
      <w:r w:rsidRPr="009C7DF7">
        <w:rPr>
          <w:rFonts w:ascii="Times New Roman" w:eastAsia="Times New Roman" w:hAnsi="Times New Roman" w:cs="Times New Roman"/>
          <w:sz w:val="28"/>
          <w:szCs w:val="28"/>
          <w:lang w:eastAsia="ru-RU"/>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8"/>
          <w:szCs w:val="28"/>
          <w:lang w:eastAsia="ru-RU"/>
        </w:rPr>
        <w:t xml:space="preserve">Труд детей в семье </w:t>
      </w:r>
      <w:proofErr w:type="gramStart"/>
      <w:r w:rsidRPr="009C7DF7">
        <w:rPr>
          <w:rFonts w:ascii="Times New Roman" w:eastAsia="Times New Roman" w:hAnsi="Times New Roman" w:cs="Times New Roman"/>
          <w:sz w:val="28"/>
          <w:szCs w:val="28"/>
          <w:lang w:eastAsia="ru-RU"/>
        </w:rPr>
        <w:t>для</w:t>
      </w:r>
      <w:proofErr w:type="gramEnd"/>
      <w:r w:rsidRPr="009C7DF7">
        <w:rPr>
          <w:rFonts w:ascii="Times New Roman" w:eastAsia="Times New Roman" w:hAnsi="Times New Roman" w:cs="Times New Roman"/>
          <w:sz w:val="28"/>
          <w:szCs w:val="28"/>
          <w:lang w:eastAsia="ru-RU"/>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9C7DF7">
        <w:rPr>
          <w:rFonts w:ascii="Times New Roman" w:eastAsia="Times New Roman" w:hAnsi="Times New Roman" w:cs="Times New Roman"/>
          <w:sz w:val="28"/>
          <w:szCs w:val="28"/>
          <w:lang w:eastAsia="ru-RU"/>
        </w:rPr>
        <w:t>кое–какие</w:t>
      </w:r>
      <w:proofErr w:type="gramEnd"/>
      <w:r w:rsidRPr="009C7DF7">
        <w:rPr>
          <w:rFonts w:ascii="Times New Roman" w:eastAsia="Times New Roman" w:hAnsi="Times New Roman" w:cs="Times New Roman"/>
          <w:sz w:val="28"/>
          <w:szCs w:val="28"/>
          <w:lang w:eastAsia="ru-RU"/>
        </w:rPr>
        <w:t xml:space="preserve"> навыки получит.</w:t>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noProof/>
          <w:sz w:val="28"/>
          <w:szCs w:val="28"/>
          <w:lang w:eastAsia="ru-RU"/>
        </w:rPr>
        <w:lastRenderedPageBreak/>
        <w:drawing>
          <wp:inline distT="0" distB="0" distL="0" distR="0">
            <wp:extent cx="4972050" cy="3105546"/>
            <wp:effectExtent l="19050" t="0" r="0" b="0"/>
            <wp:docPr id="2" name="Рисунок 2"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852_601da413e497c68a398cfed7935654c9.jpg.jpg"/>
                    <pic:cNvPicPr>
                      <a:picLocks noChangeAspect="1" noChangeArrowheads="1"/>
                    </pic:cNvPicPr>
                  </pic:nvPicPr>
                  <pic:blipFill>
                    <a:blip r:embed="rId5"/>
                    <a:srcRect/>
                    <a:stretch>
                      <a:fillRect/>
                    </a:stretch>
                  </pic:blipFill>
                  <pic:spPr bwMode="auto">
                    <a:xfrm>
                      <a:off x="0" y="0"/>
                      <a:ext cx="4972050" cy="3105546"/>
                    </a:xfrm>
                    <a:prstGeom prst="rect">
                      <a:avLst/>
                    </a:prstGeom>
                    <a:noFill/>
                    <a:ln w="9525">
                      <a:noFill/>
                      <a:miter lim="800000"/>
                      <a:headEnd/>
                      <a:tailEnd/>
                    </a:ln>
                  </pic:spPr>
                </pic:pic>
              </a:graphicData>
            </a:graphic>
          </wp:inline>
        </w:drawing>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8"/>
          <w:szCs w:val="28"/>
          <w:lang w:eastAsia="ru-RU"/>
        </w:rPr>
        <w:b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9C7DF7">
        <w:rPr>
          <w:rFonts w:ascii="Times New Roman" w:eastAsia="Times New Roman" w:hAnsi="Times New Roman" w:cs="Times New Roman"/>
          <w:sz w:val="28"/>
          <w:szCs w:val="28"/>
          <w:lang w:eastAsia="ru-RU"/>
        </w:rPr>
        <w:t>–э</w:t>
      </w:r>
      <w:proofErr w:type="gramEnd"/>
      <w:r w:rsidRPr="009C7DF7">
        <w:rPr>
          <w:rFonts w:ascii="Times New Roman" w:eastAsia="Times New Roman" w:hAnsi="Times New Roman" w:cs="Times New Roman"/>
          <w:sz w:val="28"/>
          <w:szCs w:val="28"/>
          <w:lang w:eastAsia="ru-RU"/>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noProof/>
          <w:sz w:val="28"/>
          <w:szCs w:val="28"/>
          <w:lang w:eastAsia="ru-RU"/>
        </w:rPr>
        <w:drawing>
          <wp:inline distT="0" distB="0" distL="0" distR="0">
            <wp:extent cx="2571750" cy="4181599"/>
            <wp:effectExtent l="19050" t="0" r="0" b="0"/>
            <wp:docPr id="3" name="Рисунок 3"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8502ca995bdd124ee54c049a4a831a59.png.jpg"/>
                    <pic:cNvPicPr>
                      <a:picLocks noChangeAspect="1" noChangeArrowheads="1"/>
                    </pic:cNvPicPr>
                  </pic:nvPicPr>
                  <pic:blipFill>
                    <a:blip r:embed="rId6"/>
                    <a:srcRect/>
                    <a:stretch>
                      <a:fillRect/>
                    </a:stretch>
                  </pic:blipFill>
                  <pic:spPr bwMode="auto">
                    <a:xfrm>
                      <a:off x="0" y="0"/>
                      <a:ext cx="2571750" cy="4181599"/>
                    </a:xfrm>
                    <a:prstGeom prst="rect">
                      <a:avLst/>
                    </a:prstGeom>
                    <a:noFill/>
                    <a:ln w="9525">
                      <a:noFill/>
                      <a:miter lim="800000"/>
                      <a:headEnd/>
                      <a:tailEnd/>
                    </a:ln>
                  </pic:spPr>
                </pic:pic>
              </a:graphicData>
            </a:graphic>
          </wp:inline>
        </w:drawing>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8"/>
          <w:szCs w:val="28"/>
          <w:lang w:eastAsia="ru-RU"/>
        </w:rPr>
        <w:lastRenderedPageBreak/>
        <w:b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9C7DF7">
        <w:rPr>
          <w:rFonts w:ascii="Times New Roman" w:eastAsia="Times New Roman" w:hAnsi="Times New Roman" w:cs="Times New Roman"/>
          <w:sz w:val="28"/>
          <w:szCs w:val="28"/>
          <w:lang w:eastAsia="ru-RU"/>
        </w:rPr>
        <w:t>против</w:t>
      </w:r>
      <w:proofErr w:type="gramEnd"/>
      <w:r w:rsidRPr="009C7DF7">
        <w:rPr>
          <w:rFonts w:ascii="Times New Roman" w:eastAsia="Times New Roman" w:hAnsi="Times New Roman" w:cs="Times New Roman"/>
          <w:sz w:val="28"/>
          <w:szCs w:val="28"/>
          <w:lang w:eastAsia="ru-RU"/>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9C7DF7">
        <w:rPr>
          <w:rFonts w:ascii="Times New Roman" w:eastAsia="Times New Roman" w:hAnsi="Times New Roman" w:cs="Times New Roman"/>
          <w:sz w:val="28"/>
          <w:szCs w:val="28"/>
          <w:lang w:eastAsia="ru-RU"/>
        </w:rPr>
        <w:br/>
        <w:t xml:space="preserve">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 </w:t>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noProof/>
          <w:sz w:val="28"/>
          <w:szCs w:val="28"/>
          <w:lang w:eastAsia="ru-RU"/>
        </w:rPr>
        <w:drawing>
          <wp:inline distT="0" distB="0" distL="0" distR="0">
            <wp:extent cx="5619750" cy="3619500"/>
            <wp:effectExtent l="19050" t="0" r="0" b="0"/>
            <wp:docPr id="4" name="Рисунок 4"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852_bf95cc562e2b07c740982d7cdb4b4e23.jpg.jpg"/>
                    <pic:cNvPicPr>
                      <a:picLocks noChangeAspect="1" noChangeArrowheads="1"/>
                    </pic:cNvPicPr>
                  </pic:nvPicPr>
                  <pic:blipFill>
                    <a:blip r:embed="rId7"/>
                    <a:srcRect/>
                    <a:stretch>
                      <a:fillRect/>
                    </a:stretch>
                  </pic:blipFill>
                  <pic:spPr bwMode="auto">
                    <a:xfrm>
                      <a:off x="0" y="0"/>
                      <a:ext cx="5619750" cy="3619500"/>
                    </a:xfrm>
                    <a:prstGeom prst="rect">
                      <a:avLst/>
                    </a:prstGeom>
                    <a:noFill/>
                    <a:ln w="9525">
                      <a:noFill/>
                      <a:miter lim="800000"/>
                      <a:headEnd/>
                      <a:tailEnd/>
                    </a:ln>
                  </pic:spPr>
                </pic:pic>
              </a:graphicData>
            </a:graphic>
          </wp:inline>
        </w:drawing>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sz w:val="28"/>
          <w:szCs w:val="28"/>
          <w:lang w:eastAsia="ru-RU"/>
        </w:rPr>
        <w:br/>
        <w:t xml:space="preserve">Помните, давая поручения ребенку, необходимо доступно объяснить, что, </w:t>
      </w:r>
      <w:proofErr w:type="gramStart"/>
      <w:r w:rsidRPr="009C7DF7">
        <w:rPr>
          <w:rFonts w:ascii="Times New Roman" w:eastAsia="Times New Roman" w:hAnsi="Times New Roman" w:cs="Times New Roman"/>
          <w:sz w:val="28"/>
          <w:szCs w:val="28"/>
          <w:lang w:eastAsia="ru-RU"/>
        </w:rPr>
        <w:t>за чем</w:t>
      </w:r>
      <w:proofErr w:type="gramEnd"/>
      <w:r w:rsidRPr="009C7DF7">
        <w:rPr>
          <w:rFonts w:ascii="Times New Roman" w:eastAsia="Times New Roman" w:hAnsi="Times New Roman" w:cs="Times New Roman"/>
          <w:sz w:val="28"/>
          <w:szCs w:val="28"/>
          <w:lang w:eastAsia="ru-RU"/>
        </w:rPr>
        <w:t xml:space="preserve">, и почему делается. Ребенок необходимо </w:t>
      </w:r>
      <w:proofErr w:type="gramStart"/>
      <w:r w:rsidRPr="009C7DF7">
        <w:rPr>
          <w:rFonts w:ascii="Times New Roman" w:eastAsia="Times New Roman" w:hAnsi="Times New Roman" w:cs="Times New Roman"/>
          <w:sz w:val="28"/>
          <w:szCs w:val="28"/>
          <w:lang w:eastAsia="ru-RU"/>
        </w:rPr>
        <w:t>знать</w:t>
      </w:r>
      <w:proofErr w:type="gramEnd"/>
      <w:r w:rsidRPr="009C7DF7">
        <w:rPr>
          <w:rFonts w:ascii="Times New Roman" w:eastAsia="Times New Roman" w:hAnsi="Times New Roman" w:cs="Times New Roman"/>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9C7DF7">
        <w:rPr>
          <w:rFonts w:ascii="Times New Roman" w:eastAsia="Times New Roman" w:hAnsi="Times New Roman" w:cs="Times New Roman"/>
          <w:sz w:val="28"/>
          <w:szCs w:val="28"/>
          <w:lang w:eastAsia="ru-RU"/>
        </w:rPr>
        <w:t>придется</w:t>
      </w:r>
      <w:proofErr w:type="gramEnd"/>
      <w:r w:rsidRPr="009C7DF7">
        <w:rPr>
          <w:rFonts w:ascii="Times New Roman" w:eastAsia="Times New Roman" w:hAnsi="Times New Roman" w:cs="Times New Roman"/>
          <w:sz w:val="28"/>
          <w:szCs w:val="28"/>
          <w:lang w:eastAsia="ru-RU"/>
        </w:rPr>
        <w:t xml:space="preserve"> есть из грязной.</w:t>
      </w:r>
      <w:r w:rsidRPr="009C7DF7">
        <w:rPr>
          <w:rFonts w:ascii="Times New Roman" w:eastAsia="Times New Roman" w:hAnsi="Times New Roman" w:cs="Times New Roman"/>
          <w:sz w:val="28"/>
          <w:szCs w:val="28"/>
          <w:lang w:eastAsia="ru-RU"/>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9C7DF7">
        <w:rPr>
          <w:rFonts w:ascii="Times New Roman" w:eastAsia="Times New Roman" w:hAnsi="Times New Roman" w:cs="Times New Roman"/>
          <w:sz w:val="28"/>
          <w:szCs w:val="28"/>
          <w:lang w:eastAsia="ru-RU"/>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9C7DF7">
        <w:rPr>
          <w:rFonts w:ascii="Times New Roman" w:eastAsia="Times New Roman" w:hAnsi="Times New Roman" w:cs="Times New Roman"/>
          <w:sz w:val="28"/>
          <w:szCs w:val="28"/>
          <w:lang w:eastAsia="ru-RU"/>
        </w:rPr>
        <w:t xml:space="preserve"> Деятельность взрослых служит детям образцом для подражания. Если сами взрослые трудятся с </w:t>
      </w:r>
      <w:r w:rsidRPr="009C7DF7">
        <w:rPr>
          <w:rFonts w:ascii="Times New Roman" w:eastAsia="Times New Roman" w:hAnsi="Times New Roman" w:cs="Times New Roman"/>
          <w:sz w:val="28"/>
          <w:szCs w:val="28"/>
          <w:lang w:eastAsia="ru-RU"/>
        </w:rPr>
        <w:lastRenderedPageBreak/>
        <w:t>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9C7DF7">
        <w:rPr>
          <w:rFonts w:ascii="Times New Roman" w:eastAsia="Times New Roman" w:hAnsi="Times New Roman" w:cs="Times New Roman"/>
          <w:sz w:val="28"/>
          <w:szCs w:val="28"/>
          <w:lang w:eastAsia="ru-RU"/>
        </w:rPr>
        <w:br/>
        <w:t>Учите ребенка доводить начатую им работу до конца, не торопите и не подгоняйте малыша, умейте ждать, пока он завершит работу сам.</w:t>
      </w:r>
    </w:p>
    <w:p w:rsidR="009C7DF7" w:rsidRPr="009C7DF7" w:rsidRDefault="009C7DF7" w:rsidP="009C7DF7">
      <w:pPr>
        <w:spacing w:after="0" w:line="240" w:lineRule="auto"/>
        <w:jc w:val="both"/>
        <w:rPr>
          <w:rFonts w:ascii="Times New Roman" w:eastAsia="Times New Roman" w:hAnsi="Times New Roman" w:cs="Times New Roman"/>
          <w:sz w:val="28"/>
          <w:szCs w:val="28"/>
          <w:lang w:eastAsia="ru-RU"/>
        </w:rPr>
      </w:pPr>
      <w:r w:rsidRPr="009C7DF7">
        <w:rPr>
          <w:rFonts w:ascii="Times New Roman" w:eastAsia="Times New Roman" w:hAnsi="Times New Roman" w:cs="Times New Roman"/>
          <w:noProof/>
          <w:sz w:val="28"/>
          <w:szCs w:val="28"/>
          <w:lang w:eastAsia="ru-RU"/>
        </w:rPr>
        <w:drawing>
          <wp:inline distT="0" distB="0" distL="0" distR="0">
            <wp:extent cx="4000500" cy="4410075"/>
            <wp:effectExtent l="19050" t="0" r="0" b="0"/>
            <wp:docPr id="5" name="Рисунок 5"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852_e2cd48e3a7075f651ab07614c1408685.jpg.jpg"/>
                    <pic:cNvPicPr>
                      <a:picLocks noChangeAspect="1" noChangeArrowheads="1"/>
                    </pic:cNvPicPr>
                  </pic:nvPicPr>
                  <pic:blipFill>
                    <a:blip r:embed="rId8"/>
                    <a:srcRect/>
                    <a:stretch>
                      <a:fillRect/>
                    </a:stretch>
                  </pic:blipFill>
                  <pic:spPr bwMode="auto">
                    <a:xfrm>
                      <a:off x="0" y="0"/>
                      <a:ext cx="4000500" cy="4410075"/>
                    </a:xfrm>
                    <a:prstGeom prst="rect">
                      <a:avLst/>
                    </a:prstGeom>
                    <a:noFill/>
                    <a:ln w="9525">
                      <a:noFill/>
                      <a:miter lim="800000"/>
                      <a:headEnd/>
                      <a:tailEnd/>
                    </a:ln>
                  </pic:spPr>
                </pic:pic>
              </a:graphicData>
            </a:graphic>
          </wp:inline>
        </w:drawing>
      </w:r>
    </w:p>
    <w:p w:rsidR="00E15474" w:rsidRPr="009C7DF7" w:rsidRDefault="009C7DF7" w:rsidP="009C7DF7">
      <w:pPr>
        <w:jc w:val="both"/>
        <w:rPr>
          <w:sz w:val="28"/>
          <w:szCs w:val="28"/>
        </w:rPr>
      </w:pPr>
      <w:r w:rsidRPr="009C7DF7">
        <w:rPr>
          <w:rFonts w:ascii="Times New Roman" w:eastAsia="Times New Roman" w:hAnsi="Times New Roman" w:cs="Times New Roman"/>
          <w:sz w:val="28"/>
          <w:szCs w:val="28"/>
          <w:lang w:eastAsia="ru-RU"/>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9C7DF7">
        <w:rPr>
          <w:rFonts w:ascii="Times New Roman" w:eastAsia="Times New Roman" w:hAnsi="Times New Roman" w:cs="Times New Roman"/>
          <w:sz w:val="28"/>
          <w:szCs w:val="28"/>
          <w:lang w:eastAsia="ru-RU"/>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sectPr w:rsidR="00E15474" w:rsidRPr="009C7DF7" w:rsidSect="009C7D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DF7"/>
    <w:rsid w:val="009C7DF7"/>
    <w:rsid w:val="00E1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7DF7"/>
    <w:rPr>
      <w:b/>
      <w:bCs/>
    </w:rPr>
  </w:style>
  <w:style w:type="paragraph" w:styleId="a4">
    <w:name w:val="Balloon Text"/>
    <w:basedOn w:val="a"/>
    <w:link w:val="a5"/>
    <w:uiPriority w:val="99"/>
    <w:semiHidden/>
    <w:unhideWhenUsed/>
    <w:rsid w:val="009C7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97019">
      <w:bodyDiv w:val="1"/>
      <w:marLeft w:val="0"/>
      <w:marRight w:val="0"/>
      <w:marTop w:val="0"/>
      <w:marBottom w:val="0"/>
      <w:divBdr>
        <w:top w:val="none" w:sz="0" w:space="0" w:color="auto"/>
        <w:left w:val="none" w:sz="0" w:space="0" w:color="auto"/>
        <w:bottom w:val="none" w:sz="0" w:space="0" w:color="auto"/>
        <w:right w:val="none" w:sz="0" w:space="0" w:color="auto"/>
      </w:divBdr>
      <w:divsChild>
        <w:div w:id="334649191">
          <w:marLeft w:val="0"/>
          <w:marRight w:val="0"/>
          <w:marTop w:val="0"/>
          <w:marBottom w:val="0"/>
          <w:divBdr>
            <w:top w:val="none" w:sz="0" w:space="0" w:color="auto"/>
            <w:left w:val="none" w:sz="0" w:space="0" w:color="auto"/>
            <w:bottom w:val="none" w:sz="0" w:space="0" w:color="auto"/>
            <w:right w:val="none" w:sz="0" w:space="0" w:color="auto"/>
          </w:divBdr>
        </w:div>
        <w:div w:id="467090719">
          <w:marLeft w:val="0"/>
          <w:marRight w:val="0"/>
          <w:marTop w:val="0"/>
          <w:marBottom w:val="0"/>
          <w:divBdr>
            <w:top w:val="none" w:sz="0" w:space="0" w:color="auto"/>
            <w:left w:val="none" w:sz="0" w:space="0" w:color="auto"/>
            <w:bottom w:val="none" w:sz="0" w:space="0" w:color="auto"/>
            <w:right w:val="none" w:sz="0" w:space="0" w:color="auto"/>
          </w:divBdr>
        </w:div>
        <w:div w:id="1833177205">
          <w:marLeft w:val="0"/>
          <w:marRight w:val="0"/>
          <w:marTop w:val="0"/>
          <w:marBottom w:val="0"/>
          <w:divBdr>
            <w:top w:val="none" w:sz="0" w:space="0" w:color="auto"/>
            <w:left w:val="none" w:sz="0" w:space="0" w:color="auto"/>
            <w:bottom w:val="none" w:sz="0" w:space="0" w:color="auto"/>
            <w:right w:val="none" w:sz="0" w:space="0" w:color="auto"/>
          </w:divBdr>
        </w:div>
        <w:div w:id="1819151482">
          <w:marLeft w:val="0"/>
          <w:marRight w:val="0"/>
          <w:marTop w:val="0"/>
          <w:marBottom w:val="0"/>
          <w:divBdr>
            <w:top w:val="none" w:sz="0" w:space="0" w:color="auto"/>
            <w:left w:val="none" w:sz="0" w:space="0" w:color="auto"/>
            <w:bottom w:val="none" w:sz="0" w:space="0" w:color="auto"/>
            <w:right w:val="none" w:sz="0" w:space="0" w:color="auto"/>
          </w:divBdr>
        </w:div>
        <w:div w:id="897712162">
          <w:marLeft w:val="0"/>
          <w:marRight w:val="0"/>
          <w:marTop w:val="0"/>
          <w:marBottom w:val="0"/>
          <w:divBdr>
            <w:top w:val="none" w:sz="0" w:space="0" w:color="auto"/>
            <w:left w:val="none" w:sz="0" w:space="0" w:color="auto"/>
            <w:bottom w:val="none" w:sz="0" w:space="0" w:color="auto"/>
            <w:right w:val="none" w:sz="0" w:space="0" w:color="auto"/>
          </w:divBdr>
        </w:div>
        <w:div w:id="80632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2017-02-05T15:32:00Z</dcterms:created>
  <dcterms:modified xsi:type="dcterms:W3CDTF">2017-02-05T15:36:00Z</dcterms:modified>
</cp:coreProperties>
</file>