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68" w:rsidRPr="009C4868" w:rsidRDefault="009C4868" w:rsidP="009C48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  <w:r w:rsidRPr="009C4868"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  <w:t>«Воспитание интереса к рисованию у детей</w:t>
      </w:r>
    </w:p>
    <w:p w:rsidR="009C4868" w:rsidRPr="009C4868" w:rsidRDefault="009C4868" w:rsidP="009C48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  <w:r w:rsidRPr="009C4868"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  <w:t>третьего года жизни»</w:t>
      </w:r>
    </w:p>
    <w:p w:rsidR="009C4868" w:rsidRDefault="009C4868" w:rsidP="009C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9C4868" w:rsidRDefault="009C4868" w:rsidP="009C48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Выполнила воспитатель:</w:t>
      </w:r>
    </w:p>
    <w:p w:rsidR="009C4868" w:rsidRDefault="009C4868" w:rsidP="009C48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Блашенкова</w:t>
      </w:r>
      <w:proofErr w:type="spellEnd"/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А.В.</w:t>
      </w:r>
    </w:p>
    <w:p w:rsidR="009C4868" w:rsidRDefault="009C4868" w:rsidP="009C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9C4868" w:rsidRPr="009C4868" w:rsidRDefault="009C4868" w:rsidP="009C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С каждым днем в мире маленького ребенка появляется все больше нового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интересного. В такие моменты для него очень важно поделиться этими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открытиями с родными людьми. Все увиденное детки обычно выражают в речи,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игре, а также в творчестве.</w:t>
      </w:r>
    </w:p>
    <w:p w:rsidR="009C4868" w:rsidRPr="009C4868" w:rsidRDefault="009C4868" w:rsidP="009C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Как правило, интерес к рисованию появляется в раннем возрасте. Малыши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стараются копировать своих родителей, наблюдая, как они пользуются ручкой или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карандашом. Потребность взять в руки ручку и рисовать возникает у разных детей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разное время – от года до полутора лет.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Рисуют практически все дети, но одни больше, а другие меньше. Рисование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детстве играет огромную роль не только в эстетическом, но и во всестороннем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развитии ребенка. Очень важно именно в раннем возрасте научить малыша</w:t>
      </w:r>
    </w:p>
    <w:p w:rsidR="009C4868" w:rsidRPr="009C4868" w:rsidRDefault="009C4868" w:rsidP="009C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понимать </w:t>
      </w:r>
      <w:proofErr w:type="gramStart"/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прекрасное</w:t>
      </w:r>
      <w:proofErr w:type="gramEnd"/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, воспитать эстетические чувства. Кроме того, процесс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рисования учит малыша самостоятельно заниматься делом.</w:t>
      </w:r>
    </w:p>
    <w:p w:rsidR="009C4868" w:rsidRPr="009C4868" w:rsidRDefault="009C4868" w:rsidP="009C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Также занятия рисованием положительно влияют на умственное развитие детей.</w:t>
      </w:r>
    </w:p>
    <w:p w:rsidR="009C4868" w:rsidRPr="009C4868" w:rsidRDefault="009C4868" w:rsidP="009C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Они знают инструменты, при помощи которых можно рисовать (карандаш, ручка,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фломастер, кисть), и свойства этих инструментов. Малыши передают познание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предметов и явлений окружающего мира посредством линий, штрихов и очертаний.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А это требует сложных мыслительных операций, таких как анализ и сравнение.</w:t>
      </w:r>
    </w:p>
    <w:p w:rsidR="009C4868" w:rsidRPr="009C4868" w:rsidRDefault="009C4868" w:rsidP="009C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Благодаря процессу рисования у детей формируется понятие простейших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обобщений. Они постепенно учатся изображать на рисунке похожие по форме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направленности предметы одним выбранным способом. Например, дорогу, нитку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или палочку малыш может изображать линией. А когда научится замыкать линию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круг, то сможет рисовать шарик, солнышко и т. п. Для полноценного и творческого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развития ребенка процесс рисования очень полезен. Поэтому если кроха сам не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проявляет интерес к творчеству, то после полутора лет необходимо направлять его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внимание на рисование. Для этого возьмите чистый лист бумаги и карандаш,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водите им по бумаге просто так, а потом предложите ребенку сделать то же самое.</w:t>
      </w:r>
    </w:p>
    <w:p w:rsidR="009C4868" w:rsidRPr="009C4868" w:rsidRDefault="009C4868" w:rsidP="009C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Лучше всего давать маленькому ребенку для рисования фломастеры, а не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карандаши, поскольку при слабом нажиме детской ручки они оставляют не очень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заметные линии. А фломастер оставит яркий и четкий след на бумаге без особого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усилия. После того, как ручка малыша окрепнет, можно будет пробовать рисовать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карандашом.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Вначале у ребенка не будет получаться рисовать, фломастер будет выпадать из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руки. И здесь родители должны прийти на помощь своему малышу.</w:t>
      </w:r>
    </w:p>
    <w:p w:rsidR="009C4868" w:rsidRPr="009C4868" w:rsidRDefault="009C4868" w:rsidP="009C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В процессе обучения рисованию не стоит навязывать ребенку содержание рисунка,</w:t>
      </w:r>
    </w:p>
    <w:p w:rsidR="009C4868" w:rsidRPr="009C4868" w:rsidRDefault="009C4868" w:rsidP="009C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и, конечно же, не следует подгонять его. Иначе он может потерять интерес к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рисованию. Поэтому в этом виде деятельности юному «художнику» нужна полная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свобода действий. Рисование должно привлекать и радовать малыша, поэтому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необходимо хвалить его и всячески помогать.</w:t>
      </w:r>
    </w:p>
    <w:p w:rsidR="009C4868" w:rsidRPr="009C4868" w:rsidRDefault="009C4868" w:rsidP="009C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Главное, чтобы родители не относились к «творческой деятельности» ребенка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насмешливо, и не выражали негативное отношение к его рисункам, в противном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случае у малыша может сложиться впечатление, что в рисовании нет ничего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интересно, и это совершенно бесполезное занятие. Поэтому необходимо всеми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способами поддерживать интерес детей к манипуляциям с карандашом или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фломастером и другим творческим занятиям, таким как, например, поделки своими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руками. И создавать хорошие условия для занятий, предоставляя все необходимое.</w:t>
      </w:r>
    </w:p>
    <w:p w:rsidR="009C4868" w:rsidRPr="009C4868" w:rsidRDefault="009C4868" w:rsidP="009C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При возможности для рисования и других видов деятельности можно поставить</w:t>
      </w:r>
    </w:p>
    <w:p w:rsidR="009C4868" w:rsidRPr="009C4868" w:rsidRDefault="009C4868" w:rsidP="009C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стол и стул для ребенка в светлой части комнаты. При отсутствии такой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возможности усаживайте ребенка за большой стол на высокий стул, подложив что-то твердое, чтобы ему было комфортно. Каждый день помогайте творчески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развиваться своему ребенку, и может быть в будущем именно он станет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9C4868">
        <w:rPr>
          <w:rFonts w:ascii="Times New Roman" w:eastAsia="Times New Roman" w:hAnsi="Times New Roman" w:cs="Times New Roman"/>
          <w:color w:val="34343C"/>
          <w:sz w:val="24"/>
          <w:szCs w:val="24"/>
        </w:rPr>
        <w:t>талантливым художником.</w:t>
      </w:r>
    </w:p>
    <w:p w:rsidR="003322CE" w:rsidRPr="009C4868" w:rsidRDefault="003322CE">
      <w:pPr>
        <w:rPr>
          <w:rFonts w:ascii="Times New Roman" w:hAnsi="Times New Roman" w:cs="Times New Roman"/>
          <w:sz w:val="24"/>
          <w:szCs w:val="24"/>
        </w:rPr>
      </w:pPr>
    </w:p>
    <w:sectPr w:rsidR="003322CE" w:rsidRPr="009C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4868"/>
    <w:rsid w:val="003322CE"/>
    <w:rsid w:val="009C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</cp:revision>
  <dcterms:created xsi:type="dcterms:W3CDTF">2026-01-19T09:12:00Z</dcterms:created>
  <dcterms:modified xsi:type="dcterms:W3CDTF">2026-01-19T09:19:00Z</dcterms:modified>
</cp:coreProperties>
</file>