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4C" w:rsidRPr="00062A2C" w:rsidRDefault="0068394C" w:rsidP="0068394C">
      <w:pPr>
        <w:tabs>
          <w:tab w:val="left" w:pos="360"/>
        </w:tabs>
        <w:ind w:left="360"/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62A2C">
        <w:rPr>
          <w:rFonts w:ascii="Comic Sans MS" w:hAnsi="Comic Sans MS"/>
          <w:sz w:val="28"/>
          <w:szCs w:val="28"/>
        </w:rPr>
        <w:t xml:space="preserve"> «Осторожно действовать еще важнее, чем разумно рассуждать» </w:t>
      </w:r>
      <w:r w:rsidRPr="00062A2C">
        <w:rPr>
          <w:rFonts w:ascii="Comic Sans MS" w:hAnsi="Comic Sans MS"/>
          <w:i/>
          <w:sz w:val="28"/>
          <w:szCs w:val="28"/>
        </w:rPr>
        <w:t>(Цицерон).</w:t>
      </w:r>
    </w:p>
    <w:p w:rsidR="0068394C" w:rsidRPr="0068394C" w:rsidRDefault="0068394C" w:rsidP="0068394C">
      <w:pPr>
        <w:ind w:left="-540" w:firstLine="360"/>
        <w:jc w:val="right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t xml:space="preserve">   </w:t>
      </w:r>
    </w:p>
    <w:p w:rsidR="00CB08A8" w:rsidRDefault="0068394C" w:rsidP="0068394C">
      <w:pPr>
        <w:jc w:val="center"/>
      </w:pPr>
      <w:r w:rsidRPr="0068394C">
        <w:rPr>
          <w:noProof/>
        </w:rPr>
        <w:drawing>
          <wp:inline distT="0" distB="0" distL="0" distR="0">
            <wp:extent cx="4626591" cy="2739903"/>
            <wp:effectExtent l="0" t="0" r="3175" b="3810"/>
            <wp:docPr id="1" name="Рисунок 1" descr="C:\Users\BOSS\Desktop\любовь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юбовь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341" cy="275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A8" w:rsidRDefault="00CB08A8"/>
    <w:p w:rsidR="00CB08A8" w:rsidRPr="00946A18" w:rsidRDefault="00CB08A8" w:rsidP="00CB08A8">
      <w:pPr>
        <w:tabs>
          <w:tab w:val="num" w:pos="-180"/>
        </w:tabs>
        <w:ind w:firstLine="360"/>
        <w:jc w:val="center"/>
        <w:rPr>
          <w:rFonts w:ascii="Comic Sans MS" w:hAnsi="Comic Sans MS"/>
          <w:b/>
          <w:sz w:val="32"/>
          <w:szCs w:val="32"/>
        </w:rPr>
      </w:pPr>
      <w:r w:rsidRPr="00946A18">
        <w:rPr>
          <w:rFonts w:ascii="Comic Sans MS" w:hAnsi="Comic Sans MS"/>
          <w:b/>
          <w:sz w:val="32"/>
          <w:szCs w:val="32"/>
        </w:rPr>
        <w:t>Каждый родитель желает знать,</w:t>
      </w:r>
    </w:p>
    <w:p w:rsidR="00CB08A8" w:rsidRDefault="00CB08A8" w:rsidP="00CB08A8">
      <w:pPr>
        <w:tabs>
          <w:tab w:val="num" w:pos="-180"/>
        </w:tabs>
        <w:ind w:firstLine="36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ч</w:t>
      </w:r>
      <w:r w:rsidRPr="00946A18">
        <w:rPr>
          <w:rFonts w:ascii="Comic Sans MS" w:hAnsi="Comic Sans MS"/>
          <w:b/>
          <w:sz w:val="32"/>
          <w:szCs w:val="32"/>
        </w:rPr>
        <w:t>то психолог может подсказать</w:t>
      </w:r>
    </w:p>
    <w:p w:rsidR="0068394C" w:rsidRPr="00946A18" w:rsidRDefault="0068394C" w:rsidP="00CB08A8">
      <w:pPr>
        <w:tabs>
          <w:tab w:val="num" w:pos="-180"/>
        </w:tabs>
        <w:ind w:firstLine="360"/>
        <w:jc w:val="center"/>
        <w:rPr>
          <w:rFonts w:ascii="Comic Sans MS" w:hAnsi="Comic Sans MS"/>
          <w:b/>
          <w:sz w:val="32"/>
          <w:szCs w:val="32"/>
        </w:rPr>
      </w:pPr>
    </w:p>
    <w:p w:rsidR="00CB08A8" w:rsidRPr="00062A2C" w:rsidRDefault="00CB08A8" w:rsidP="00CB08A8">
      <w:pPr>
        <w:ind w:left="-540"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t>Когда между мамой и его кровинкой что-то складывается не так, естественно, сам ребенок не осознает необходимости профессиональной помощи. Да и нужна такая помощь чаще всего не ребенку, а родителям. Существует множество мест, где мамы пытаются получить «консультацию» по сложным вопросам воспитания, - кухонные посиделки у подруги, исповеди на скамейке возле детской площадки, «военные советы» с бабушками. Психотерапевт в этом длинном списке – далеко не первый пункт. Ничего страшного, бывает…</w:t>
      </w:r>
    </w:p>
    <w:p w:rsidR="00CB08A8" w:rsidRPr="00062A2C" w:rsidRDefault="00CB08A8" w:rsidP="00CB08A8">
      <w:pPr>
        <w:ind w:left="-540"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t>Не только для вас, но и для ребенка подход к специалисту – целое событие. Очень важны его доверие и желание пойти на контакт. Нередко, задабривая малыша, чтобы он без слез и сопротивления пошел в поликлинику, родители наобещают чего угодно, а потом не выполняют. Детей обманывать нельзя! Напрасно иногда думают, что обман быстро забудется. Ребенок памятлив и раним, а исправить ошибку «задним числом» очень трудно.</w:t>
      </w:r>
    </w:p>
    <w:p w:rsidR="00CB08A8" w:rsidRPr="00062A2C" w:rsidRDefault="00CB08A8" w:rsidP="00CB08A8">
      <w:pPr>
        <w:ind w:left="-540"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t>Наконец-то вы приодели, умыли и причесали свою «вредную привычку» и отправились к детскому психологу или психотерапевту.</w:t>
      </w:r>
    </w:p>
    <w:p w:rsidR="00CB08A8" w:rsidRPr="00062A2C" w:rsidRDefault="00CB08A8" w:rsidP="00CB08A8">
      <w:pPr>
        <w:numPr>
          <w:ilvl w:val="1"/>
          <w:numId w:val="1"/>
        </w:numPr>
        <w:ind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t xml:space="preserve">Соберитесь с мыслями, возьмите себя в руки. Вам предстоит рассказать о том, что волнует и беспокоит в поведении </w:t>
      </w:r>
      <w:r w:rsidRPr="00062A2C">
        <w:rPr>
          <w:rFonts w:ascii="Comic Sans MS" w:hAnsi="Comic Sans MS"/>
          <w:sz w:val="28"/>
          <w:szCs w:val="28"/>
        </w:rPr>
        <w:lastRenderedPageBreak/>
        <w:t>ребенка. При этом не упускайте мелочей, не бойтесь утомить врача подробностями. Давно признано, что выслушать взволнованных родителей – великое искусство, которое уже само по себе приносит им облегчение. Но поведать о своих проблемах не менее важное искусство, которым, в свою очередь, должны овладеть мы с вами, уважаемые мамы и папы! Кроме того, именно мелочи для доктора могут оказаться главными. Он ничего не сделает за вас, но поможет найти мотивацию и силы для положительных изменений. Многие это понимают и, отправляясь к психотерапевту, настраиваются на подробную беседу.</w:t>
      </w:r>
    </w:p>
    <w:p w:rsidR="00CB08A8" w:rsidRPr="00062A2C" w:rsidRDefault="00CB08A8" w:rsidP="00CB08A8">
      <w:pPr>
        <w:numPr>
          <w:ilvl w:val="1"/>
          <w:numId w:val="1"/>
        </w:numPr>
        <w:ind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t>Разговор врача с родителями решает многое. Ведь маленький человечек не может рассказать о себе, а детки постарше часто неверно передают свои ощущения, могут скрывать что-то из-за страха перед родителями или «белым халатом». Наконец, ребенок просто стесняется врача. А мама или папа, хорошо знающие свое чадо и взаимоотношения в семье, могут сообщить доктору интересующие его детали.</w:t>
      </w:r>
    </w:p>
    <w:p w:rsidR="00CB08A8" w:rsidRPr="00062A2C" w:rsidRDefault="00CB08A8" w:rsidP="00CB08A8">
      <w:pPr>
        <w:numPr>
          <w:ilvl w:val="1"/>
          <w:numId w:val="1"/>
        </w:numPr>
        <w:ind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t>Психологу нужно познакомиться с ребенком, чтобы понять, в чем именно он нуждается. Он поинтересуется изменениями в его настроении и поведении за последние дни и месяцы. Скажем, веселый и подвижный мальчик внезапно стал вялым или выглядит грустным и испуганным, прячется в свою комнату, часто плачет. Врачу легче будет понять причины происходящего, если вы будете последовательны в своем рассказе.</w:t>
      </w:r>
    </w:p>
    <w:p w:rsidR="00CB08A8" w:rsidRPr="00062A2C" w:rsidRDefault="00CB08A8" w:rsidP="00CB08A8">
      <w:pPr>
        <w:numPr>
          <w:ilvl w:val="1"/>
          <w:numId w:val="1"/>
        </w:numPr>
        <w:ind w:firstLine="360"/>
        <w:rPr>
          <w:rFonts w:ascii="Comic Sans MS" w:hAnsi="Comic Sans MS"/>
          <w:sz w:val="28"/>
          <w:szCs w:val="28"/>
        </w:rPr>
      </w:pPr>
      <w:r w:rsidRPr="00062A2C">
        <w:rPr>
          <w:rFonts w:ascii="Comic Sans MS" w:hAnsi="Comic Sans MS"/>
          <w:sz w:val="28"/>
          <w:szCs w:val="28"/>
        </w:rPr>
        <w:t>Оставив слезы дома – именно так вы должны настроить маленького пациента. Подумайте, с кем ребенку будет лучше на приеме – с мамой, с папой или с тем и другим вместе? Все дети разные и иногда по-разному ведут себя, в зависимости от того, с кем пришли. Нужно решить заранее, кто будет рассказывать о детских проблемах, в присутствии ребенка или без него.</w:t>
      </w:r>
    </w:p>
    <w:sectPr w:rsidR="00CB08A8" w:rsidRPr="00062A2C" w:rsidSect="009D5DEB">
      <w:pgSz w:w="11906" w:h="16838"/>
      <w:pgMar w:top="1134" w:right="850" w:bottom="1134" w:left="156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25A1B"/>
    <w:multiLevelType w:val="hybridMultilevel"/>
    <w:tmpl w:val="B1A82718"/>
    <w:lvl w:ilvl="0" w:tplc="082A9CC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C6F2AF4A">
      <w:start w:val="1"/>
      <w:numFmt w:val="bullet"/>
      <w:lvlText w:val="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2" w:tplc="DE84FD10">
      <w:start w:val="1"/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8"/>
    <w:rsid w:val="0068394C"/>
    <w:rsid w:val="009D5DEB"/>
    <w:rsid w:val="00BA4E3D"/>
    <w:rsid w:val="00C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544CB-6913-47FB-8E5E-3CF7FFA6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2017-12-17T14:10:00Z</dcterms:created>
  <dcterms:modified xsi:type="dcterms:W3CDTF">2017-12-17T14:35:00Z</dcterms:modified>
</cp:coreProperties>
</file>