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Консультация для родителей. </w:t>
      </w:r>
    </w:p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6"/>
          <w:szCs w:val="28"/>
        </w:rPr>
        <w:t>Тема: «Весна идёт, весне дорогу!!! »</w:t>
      </w:r>
    </w:p>
    <w:p w:rsidR="009D2985" w:rsidRPr="00CD403D" w:rsidRDefault="009D2985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D2985">
        <w:rPr>
          <w:rFonts w:ascii="Times New Roman" w:hAnsi="Times New Roman" w:cs="Times New Roman"/>
          <w:sz w:val="32"/>
          <w:szCs w:val="28"/>
        </w:rPr>
        <w:t xml:space="preserve">Зима позади. Позади суровые морозы и метели. Солнце с каждым днём пригревает все сильнее исильнее, на улицах становится светлее и гулять с малышами одно удовольствие. 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03D">
        <w:rPr>
          <w:rFonts w:ascii="Times New Roman" w:hAnsi="Times New Roman" w:cs="Times New Roman"/>
          <w:sz w:val="28"/>
          <w:szCs w:val="28"/>
        </w:rPr>
        <w:t xml:space="preserve"> этосамое полезное и приятное время года для прогулок с детьми. </w:t>
      </w:r>
      <w:r w:rsidRPr="009D2985">
        <w:rPr>
          <w:rFonts w:ascii="Times New Roman" w:hAnsi="Times New Roman" w:cs="Times New Roman"/>
          <w:sz w:val="32"/>
          <w:szCs w:val="28"/>
        </w:rPr>
        <w:t>Именно весной солнце вырабатывает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D2985">
        <w:rPr>
          <w:rFonts w:ascii="Times New Roman" w:hAnsi="Times New Roman" w:cs="Times New Roman"/>
          <w:sz w:val="32"/>
          <w:szCs w:val="28"/>
        </w:rPr>
        <w:t>много ультрафиолета, что крайне необходимо для детского растущего организма.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Прогулки на свежем воздухе - это всегда интересное и полезное занятие.Весенние прогулки чрезвычайно полезны с точки зрения раннего развития малыша. 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Пройдитесь сребенком по улице, парку, посмотрите, какие изменения происходят в природе: как набухают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почки, пробиваются первые листья, трава, какие существуют весенние цветы.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Наблюдайте, как на деревьях вьют гнезда птицы. Можно даже попробовать соорудить скворечник и повесить его рядом с домом. Наблюдать за природой –это очень интересное и познавательное занятие. Оно формирует у детей знания о природе, учит наблюдать и созерцать, развивает эстетическое начало. В процессе наблюдения дети учатся различать формы, величины, цвета,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характер поверхности и многое другое. </w:t>
      </w:r>
    </w:p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Весной наблюдать за природой намного интереснее, чем зимой.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несерое. 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Попробуйте вместе с ребенком услышать «весенние» звуки: звон капели, журчание ручьев, пение птиц. 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 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ввазочку с водой и понаблюдать, как изменяются ветки, как появляются на них первые листочки.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lastRenderedPageBreak/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 Выберите для сравнения какой-нибудь объект на улице и наблюдайте за его изменением каждый день. Например, обратите внимание малыша на весенней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А ещё, пешие прогулки 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Ходьба прекрасно активизирует жизненные процессы в организме. 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Для начала следует просто принять как должное, что хотите вы или нет, но ребенок все равно залезет в самую глубокую лужу и найдет грязь пожирнее.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Если вы не хотите, чтобы ребенок во время весенней прогулки бесцельно плюхался в грязи, покажите ему, что делать это можно с пользой.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Старайтесь не запрещать чаду экспериментировать, ведь это может привести к замкнутости и нерешительности ребенка в будущем. </w:t>
      </w:r>
    </w:p>
    <w:p w:rsidR="009D2985" w:rsidRPr="009D2985" w:rsidRDefault="00CD403D" w:rsidP="009D298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D2985">
        <w:rPr>
          <w:rFonts w:ascii="Times New Roman" w:hAnsi="Times New Roman" w:cs="Times New Roman"/>
          <w:sz w:val="36"/>
          <w:szCs w:val="28"/>
        </w:rPr>
        <w:t>Позвольте крохе самому принять правильное решение, даже если в результате вы приведете домой чумазого ребенка. Пусть ваш ребенок растет здоровым, активным и счастливым!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Чем же занять ребенка на прогулке весной?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579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CD403D" w:rsidRPr="0048579C">
        <w:rPr>
          <w:rFonts w:ascii="Times New Roman" w:hAnsi="Times New Roman" w:cs="Times New Roman"/>
          <w:b/>
          <w:sz w:val="28"/>
          <w:szCs w:val="28"/>
        </w:rPr>
        <w:t>Посчитай птиц».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</w:t>
      </w:r>
      <w:proofErr w:type="gramStart"/>
      <w:r w:rsidR="00CD403D" w:rsidRPr="00CD40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579C">
        <w:rPr>
          <w:rFonts w:ascii="Times New Roman" w:hAnsi="Times New Roman" w:cs="Times New Roman"/>
          <w:b/>
          <w:sz w:val="28"/>
          <w:szCs w:val="28"/>
        </w:rPr>
        <w:t>«</w:t>
      </w:r>
      <w:r w:rsidR="00CD403D" w:rsidRPr="0048579C">
        <w:rPr>
          <w:rFonts w:ascii="Times New Roman" w:hAnsi="Times New Roman" w:cs="Times New Roman"/>
          <w:b/>
          <w:sz w:val="28"/>
          <w:szCs w:val="28"/>
        </w:rPr>
        <w:t>Шаги лилипута».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03D" w:rsidRPr="00CD403D">
        <w:rPr>
          <w:rFonts w:ascii="Times New Roman" w:hAnsi="Times New Roman" w:cs="Times New Roman"/>
          <w:sz w:val="28"/>
          <w:szCs w:val="28"/>
        </w:rPr>
        <w:t>Гигантские шаги». 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579C">
        <w:rPr>
          <w:rFonts w:ascii="Times New Roman" w:hAnsi="Times New Roman" w:cs="Times New Roman"/>
          <w:b/>
          <w:sz w:val="28"/>
          <w:szCs w:val="28"/>
        </w:rPr>
        <w:t>«</w:t>
      </w:r>
      <w:r w:rsidR="00CD403D" w:rsidRPr="0048579C">
        <w:rPr>
          <w:rFonts w:ascii="Times New Roman" w:hAnsi="Times New Roman" w:cs="Times New Roman"/>
          <w:b/>
          <w:sz w:val="28"/>
          <w:szCs w:val="28"/>
        </w:rPr>
        <w:t xml:space="preserve">Пускаем солнечных зайчиков». </w:t>
      </w:r>
      <w:r w:rsidR="00CD403D" w:rsidRPr="00CD403D">
        <w:rPr>
          <w:rFonts w:ascii="Times New Roman" w:hAnsi="Times New Roman" w:cs="Times New Roman"/>
          <w:sz w:val="28"/>
          <w:szCs w:val="28"/>
        </w:rPr>
        <w:t>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4. </w:t>
      </w:r>
      <w:r w:rsidRPr="0048579C">
        <w:rPr>
          <w:rFonts w:ascii="Times New Roman" w:hAnsi="Times New Roman" w:cs="Times New Roman"/>
          <w:b/>
          <w:sz w:val="28"/>
          <w:szCs w:val="28"/>
        </w:rPr>
        <w:t>«Пускаемся в плавание по луже 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Смастерите дома или прямо на прогулке кораблики, а затем запускайте их в ближайшей луже.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579C">
        <w:rPr>
          <w:rFonts w:ascii="Times New Roman" w:hAnsi="Times New Roman" w:cs="Times New Roman"/>
          <w:b/>
          <w:sz w:val="28"/>
          <w:szCs w:val="28"/>
        </w:rPr>
        <w:t>«</w:t>
      </w:r>
      <w:r w:rsidR="00CD403D" w:rsidRPr="0048579C">
        <w:rPr>
          <w:rFonts w:ascii="Times New Roman" w:hAnsi="Times New Roman" w:cs="Times New Roman"/>
          <w:b/>
          <w:sz w:val="28"/>
          <w:szCs w:val="28"/>
        </w:rPr>
        <w:t>Пускаем пузыри … в плавание!»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579C">
        <w:rPr>
          <w:rFonts w:ascii="Times New Roman" w:hAnsi="Times New Roman" w:cs="Times New Roman"/>
          <w:b/>
          <w:sz w:val="28"/>
          <w:szCs w:val="28"/>
        </w:rPr>
        <w:t>«</w:t>
      </w:r>
      <w:r w:rsidR="00CD403D" w:rsidRPr="0048579C">
        <w:rPr>
          <w:rFonts w:ascii="Times New Roman" w:hAnsi="Times New Roman" w:cs="Times New Roman"/>
          <w:b/>
          <w:sz w:val="28"/>
          <w:szCs w:val="28"/>
        </w:rPr>
        <w:t>Ищем первые признаки весны».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579C">
        <w:rPr>
          <w:rFonts w:ascii="Times New Roman" w:hAnsi="Times New Roman" w:cs="Times New Roman"/>
          <w:b/>
          <w:sz w:val="28"/>
          <w:szCs w:val="28"/>
        </w:rPr>
        <w:t>«</w:t>
      </w:r>
      <w:r w:rsidR="00CD403D" w:rsidRPr="0048579C">
        <w:rPr>
          <w:rFonts w:ascii="Times New Roman" w:hAnsi="Times New Roman" w:cs="Times New Roman"/>
          <w:b/>
          <w:sz w:val="28"/>
          <w:szCs w:val="28"/>
        </w:rPr>
        <w:t>Рисуем на асфальте».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857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D403D" w:rsidRPr="0048579C">
        <w:rPr>
          <w:rFonts w:ascii="Times New Roman" w:hAnsi="Times New Roman" w:cs="Times New Roman"/>
          <w:b/>
          <w:sz w:val="28"/>
          <w:szCs w:val="28"/>
        </w:rPr>
        <w:t xml:space="preserve">Охота за словами и буквами». </w:t>
      </w:r>
      <w:r w:rsidR="00CD403D" w:rsidRPr="00CD403D">
        <w:rPr>
          <w:rFonts w:ascii="Times New Roman" w:hAnsi="Times New Roman" w:cs="Times New Roman"/>
          <w:sz w:val="28"/>
          <w:szCs w:val="28"/>
        </w:rPr>
        <w:t>Если ребенок знает буквы, можно поиграть в игру, где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9. </w:t>
      </w:r>
      <w:r w:rsidRPr="0048579C">
        <w:rPr>
          <w:rFonts w:ascii="Times New Roman" w:hAnsi="Times New Roman" w:cs="Times New Roman"/>
          <w:b/>
          <w:sz w:val="28"/>
          <w:szCs w:val="28"/>
        </w:rPr>
        <w:t>«Развиваем скорость и координацию</w:t>
      </w:r>
      <w:r w:rsidRPr="00CD403D">
        <w:rPr>
          <w:rFonts w:ascii="Times New Roman" w:hAnsi="Times New Roman" w:cs="Times New Roman"/>
          <w:sz w:val="28"/>
          <w:szCs w:val="28"/>
        </w:rPr>
        <w:t>». 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побольше, тогда задача малышей существенно усложнится, а риск травм уменьшится.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10. </w:t>
      </w:r>
      <w:r w:rsidRPr="0048579C">
        <w:rPr>
          <w:rFonts w:ascii="Times New Roman" w:hAnsi="Times New Roman" w:cs="Times New Roman"/>
          <w:b/>
          <w:sz w:val="28"/>
          <w:szCs w:val="28"/>
        </w:rPr>
        <w:t>«Развиваем координацию».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Участники становятся напротив ведущего. Игра очень простая. Все дети, должны показать движения, обратные тем, что показывает ведущий. Например, если ведущий опускает руки, малыши должны </w:t>
      </w:r>
      <w:r w:rsidRPr="00CD403D">
        <w:rPr>
          <w:rFonts w:ascii="Times New Roman" w:hAnsi="Times New Roman" w:cs="Times New Roman"/>
          <w:sz w:val="28"/>
          <w:szCs w:val="28"/>
        </w:rPr>
        <w:lastRenderedPageBreak/>
        <w:t>их поднять, если ведущий приседает, дети должны подпрыгнуть и т.д. Если малыш ошибся три раза, он выбывает. Победителем становится тот, кто выдержит дольше всех.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11</w:t>
      </w:r>
      <w:r w:rsidRPr="0048579C">
        <w:rPr>
          <w:rFonts w:ascii="Times New Roman" w:hAnsi="Times New Roman" w:cs="Times New Roman"/>
          <w:b/>
          <w:sz w:val="28"/>
          <w:szCs w:val="28"/>
        </w:rPr>
        <w:t>. «Развиваем равновесие».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–проигрывает.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12. </w:t>
      </w:r>
      <w:r w:rsidRPr="0048579C">
        <w:rPr>
          <w:rFonts w:ascii="Times New Roman" w:hAnsi="Times New Roman" w:cs="Times New Roman"/>
          <w:b/>
          <w:sz w:val="28"/>
          <w:szCs w:val="28"/>
        </w:rPr>
        <w:t>«Развиваем скорость движения</w:t>
      </w:r>
      <w:r w:rsidRPr="00CD403D">
        <w:rPr>
          <w:rFonts w:ascii="Times New Roman" w:hAnsi="Times New Roman" w:cs="Times New Roman"/>
          <w:sz w:val="28"/>
          <w:szCs w:val="28"/>
        </w:rPr>
        <w:t>». Для этой игры 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13. </w:t>
      </w:r>
      <w:r w:rsidRPr="0048579C">
        <w:rPr>
          <w:rFonts w:ascii="Times New Roman" w:hAnsi="Times New Roman" w:cs="Times New Roman"/>
          <w:b/>
          <w:sz w:val="28"/>
          <w:szCs w:val="28"/>
        </w:rPr>
        <w:t>«Развиваем прыгучесть».</w:t>
      </w:r>
      <w:r w:rsidRPr="00CD403D">
        <w:rPr>
          <w:rFonts w:ascii="Times New Roman" w:hAnsi="Times New Roman" w:cs="Times New Roman"/>
          <w:sz w:val="28"/>
          <w:szCs w:val="28"/>
        </w:rPr>
        <w:t xml:space="preserve"> 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Игры на свежем воздухе - всегда весело и увлекательно! Играйте со своим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ребенком — это укрепляет взаимосвязь между родителями и детьми, а также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способствует созданию более надежных доверительных отношений в семье. О том,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что "солнце, воздух и вода - наши лучшие друзья", мы помним с детства. 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Дело за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малым - сделать так, чтобы и наши малыши росли в окружении этих верных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"товарищей" с самых первых дней.</w:t>
      </w:r>
    </w:p>
    <w:p w:rsidR="00CD403D" w:rsidRDefault="00CD403D" w:rsidP="00CD403D"/>
    <w:sectPr w:rsidR="00CD403D" w:rsidSect="00CD403D">
      <w:pgSz w:w="11906" w:h="16838"/>
      <w:pgMar w:top="851" w:right="1134" w:bottom="851" w:left="1134" w:header="709" w:footer="709" w:gutter="0"/>
      <w:pgBorders w:offsetFrom="page">
        <w:top w:val="flowersRedRose" w:sz="12" w:space="15" w:color="auto"/>
        <w:left w:val="flowersRedRose" w:sz="12" w:space="15" w:color="auto"/>
        <w:bottom w:val="flowersRedRose" w:sz="12" w:space="15" w:color="auto"/>
        <w:right w:val="flowersRedRose" w:sz="12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D"/>
    <w:rsid w:val="0048579C"/>
    <w:rsid w:val="00523326"/>
    <w:rsid w:val="009D2985"/>
    <w:rsid w:val="00BA34EA"/>
    <w:rsid w:val="00CD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2016-04-26T06:01:00Z</dcterms:created>
  <dcterms:modified xsi:type="dcterms:W3CDTF">2017-03-30T15:31:00Z</dcterms:modified>
</cp:coreProperties>
</file>