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BB" w:rsidRDefault="00FC23BB" w:rsidP="004B00AE">
      <w:pPr>
        <w:shd w:val="clear" w:color="auto" w:fill="FFFFFF"/>
        <w:spacing w:after="120" w:line="60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</w:p>
    <w:p w:rsidR="00FC23BB" w:rsidRDefault="004B00AE" w:rsidP="00FC23BB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4B00AE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Как вести себя родителям,</w:t>
      </w:r>
    </w:p>
    <w:p w:rsidR="00FC23BB" w:rsidRDefault="004B00AE" w:rsidP="00FC23BB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4B00AE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когда у ребенка</w:t>
      </w:r>
    </w:p>
    <w:p w:rsidR="004B00AE" w:rsidRPr="004B00AE" w:rsidRDefault="004B00AE" w:rsidP="00FC23BB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</w:pPr>
      <w:r w:rsidRPr="004B00AE">
        <w:rPr>
          <w:rFonts w:ascii="Helvetica" w:eastAsia="Times New Roman" w:hAnsi="Helvetica" w:cs="Helvetica"/>
          <w:b/>
          <w:bCs/>
          <w:color w:val="000000"/>
          <w:kern w:val="36"/>
          <w:sz w:val="51"/>
          <w:szCs w:val="51"/>
          <w:lang w:eastAsia="ru-RU"/>
        </w:rPr>
        <w:t>началась истерика?</w:t>
      </w:r>
    </w:p>
    <w:p w:rsidR="00211C65" w:rsidRDefault="00211C65" w:rsidP="004B00AE">
      <w:pPr>
        <w:shd w:val="clear" w:color="auto" w:fill="FFFFFF"/>
        <w:spacing w:after="300" w:line="42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B00AE" w:rsidRPr="004B00AE" w:rsidRDefault="004B00AE" w:rsidP="004B00AE">
      <w:pPr>
        <w:shd w:val="clear" w:color="auto" w:fill="FFFFFF"/>
        <w:spacing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Для родителей наверняка не является чуждой ситуация, когда спокойный и довольный жизнью несколько минут назад ребенок внезапно бросается в слезы и крики. Успокоить его в таком состоянии кажется невероятно трудной задачей, особенно на виду у окружающих, явно </w:t>
      </w:r>
      <w:proofErr w:type="gramStart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 обрадованными</w:t>
      </w:r>
      <w:proofErr w:type="gramEnd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данной ситуацией. Как же бороться с детскими истериками не в ущерб самому ребенку и его родителям?</w:t>
      </w:r>
    </w:p>
    <w:p w:rsidR="004B00AE" w:rsidRPr="004B00AE" w:rsidRDefault="004B00AE" w:rsidP="004B00AE">
      <w:pPr>
        <w:shd w:val="clear" w:color="auto" w:fill="FFFFFF"/>
        <w:spacing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B00AE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74C3C43" wp14:editId="37CC2241">
            <wp:extent cx="5309140" cy="3452665"/>
            <wp:effectExtent l="0" t="0" r="6350" b="0"/>
            <wp:docPr id="1" name="Рисунок 1" descr="Как вести себя родителям, когда у ребенка началась истери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ести себя родителям, когда у ребенка началась истерика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07" cy="345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0AE" w:rsidRPr="004B00AE" w:rsidRDefault="004B00AE" w:rsidP="004B00AE">
      <w:pPr>
        <w:shd w:val="clear" w:color="auto" w:fill="FFFFFF"/>
        <w:spacing w:before="630" w:after="120" w:line="480" w:lineRule="atLeast"/>
        <w:outlineLvl w:val="1"/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</w:pPr>
      <w:r w:rsidRPr="004B00AE">
        <w:rPr>
          <w:rFonts w:ascii="Helvetica" w:eastAsia="Times New Roman" w:hAnsi="Helvetica" w:cs="Helvetica"/>
          <w:b/>
          <w:bCs/>
          <w:color w:val="000000"/>
          <w:sz w:val="42"/>
          <w:szCs w:val="42"/>
          <w:lang w:eastAsia="ru-RU"/>
        </w:rPr>
        <w:t>Цели и причины истерики</w:t>
      </w:r>
    </w:p>
    <w:p w:rsidR="00FC23BB" w:rsidRDefault="004B00AE" w:rsidP="004B00A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Прежде чем начать решать саму проблему, ее необходимо внимательно изучить и разобраться в причинах возникновения. Истерика – это состояние крайнего нервного возбуждения, которое, как правило, возникает непроизвольно и сопровождается резкой сменой настроения, потерей самообладания и неадекватным поведением. Это может выражаться в отказе принимать любую помощь или выходить на контакт. Истерика может возникать в ответ на любую </w:t>
      </w:r>
    </w:p>
    <w:p w:rsidR="00FC23BB" w:rsidRDefault="00FC23BB" w:rsidP="004B00A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4B00AE" w:rsidRPr="004B00AE" w:rsidRDefault="004B00AE" w:rsidP="004B00A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неприятную для ребенка ситуацию, будь то «несправедливое» требование родителей, затаенная обида или отказ в его просьбе. Как правило, все цели можно разбить на две группы: избежать что-либо (действия, процесса, человека) или же получить что-либо (внимание, вещь, помощь). Главное, чего должны достичь родители в борьбе с истерикой – не дать ей стать функционирующим способом, с помощью которого ребенок может добиться своей цели.</w:t>
      </w:r>
    </w:p>
    <w:p w:rsidR="00FC23BB" w:rsidRDefault="004B00AE" w:rsidP="004B00A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 xml:space="preserve">Причин, по которым у детей может начаться истерика, достаточно много. Психологи сходятся во мнении, что одними из основных </w:t>
      </w:r>
      <w:proofErr w:type="gramStart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являются: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•</w:t>
      </w:r>
      <w:proofErr w:type="gramEnd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Привлечение внимания. Когда ребенок понимает, что родители не спешат уделить ему достаточно времени из-за собственной занятости, то вполне естественно, что такое положение дел не может его устраивать. Подобной истерикой он добивается, чтобы мама с папой вспомнили о нем и проявили любовь и </w:t>
      </w:r>
      <w:proofErr w:type="gramStart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заботу.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•</w:t>
      </w:r>
      <w:proofErr w:type="gramEnd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Чрезмерная забота родителей тоже является поводом для истерик. В особенности они выражены в кризисные периоды. Если мама с папой уделяют своему ребенку чересчур много внимания, то ребенку это надоедает, и он пытается найти способ избежать излишней </w:t>
      </w:r>
      <w:proofErr w:type="gramStart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заботы.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•</w:t>
      </w:r>
      <w:proofErr w:type="gramEnd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Изучение границ дозволенного. Таким способом дети прощупывают рамки допустимого и понимают, что им можно делать, а что нельзя. Это естественный процесс познания мира. Поэтому не стоит пугаться истерик, а также не забывать, что они – лишь временное явление, проходящее с взрослением </w:t>
      </w:r>
      <w:proofErr w:type="gramStart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ребенка.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•</w:t>
      </w:r>
      <w:proofErr w:type="gramEnd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Неумение сдерживать негативные эмоции. Маленькие дети не умеют справляться с ними самостоятельно, так как в большинстве случаев попросту не понимают, что с ними сейчас происходит. К трем годам они могут различать лишь три эмоции: гнев, грусть и радость. Поэтому многие негативные состояния, как смущение и разочарование будут определяться им как </w:t>
      </w:r>
      <w:proofErr w:type="gramStart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гнев.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•</w:t>
      </w:r>
      <w:proofErr w:type="gramEnd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Непоследовательное поведение родителей. Отсутствие четкой системы </w:t>
      </w:r>
    </w:p>
    <w:p w:rsidR="00FC23BB" w:rsidRDefault="00FC23BB" w:rsidP="004B00A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4B00AE" w:rsidRPr="004B00AE" w:rsidRDefault="004B00AE" w:rsidP="004B00AE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запретов, поощрений и наказаний приводит к растерянности ребенка и непониманию того, как себя вести. В таком случае верным помощником ему является </w:t>
      </w:r>
      <w:proofErr w:type="gramStart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истерика.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•</w:t>
      </w:r>
      <w:proofErr w:type="gramEnd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Усталость и любой физический дискомфорт. Богатый на события день сильно истощает ребенка, повышая шанс на скорую истерику. Голод, жажда и боль тоже относятся к числу подобных триггеров.</w:t>
      </w:r>
    </w:p>
    <w:p w:rsidR="004B00AE" w:rsidRPr="004B00AE" w:rsidRDefault="004B00AE" w:rsidP="004B00AE">
      <w:pPr>
        <w:shd w:val="clear" w:color="auto" w:fill="FFFFFF"/>
        <w:spacing w:before="510" w:after="90" w:line="420" w:lineRule="atLeast"/>
        <w:outlineLvl w:val="2"/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</w:pPr>
      <w:r w:rsidRPr="004B00A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Как бороться с истерикой?</w:t>
      </w:r>
      <w:r w:rsidRPr="004B00AE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br/>
      </w:r>
    </w:p>
    <w:p w:rsidR="00FC23BB" w:rsidRDefault="004B00AE" w:rsidP="004B00AE">
      <w:pPr>
        <w:shd w:val="clear" w:color="auto" w:fill="FFFFFF"/>
        <w:spacing w:before="90"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первую очередь следует помнить, что детские истерики – это нормальное явление. Так он избавляется от стресса и переполняющих его эмоций, выстраивает свои отношения с родителями, проявляя свои чувства в открытую. Во время истерики ребенка нельзя поддаваться панике и другим чувствам, мешающим провести с ним конструктивную беседу. Конечно, не всегда это легко, поэтому стоит изучить его поведение. Предупрежден - значит вооружен. Следует понаблюдать за ребенком, выявить, в каких случаях вероятность истерики наиболее высока. Можно узнать о замеченных особенностях у остальных, и, таким образом, узнать что-то новое. А для того, чтобы свести количество истерик к минимуму, необходимо сделать следующее: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1. Проговаривать с ребенком его чувства, причем не только отрицательные. Чем больше эмоций он будет способен распознавать, тем лучше он будет понимать себя.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2. Заняться собственными эмоциями и найти свои слабые места. Дети весьма ловко могут найти те вещи или события, которые способны спровоцировать взрослых. Дав волю эмоциям, родители сами становятся как дети, чего допустить нельзя.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3. Выступать на стороне ребенка. Указать на то, что с его поведением что-то не так и предложить совместно решить проблему.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 xml:space="preserve">4. Найти компромисс. В ходе беседы с ребенком придумывать и предлагать ему </w:t>
      </w:r>
    </w:p>
    <w:p w:rsidR="00FC23BB" w:rsidRDefault="00FC23BB" w:rsidP="004B00AE">
      <w:pPr>
        <w:shd w:val="clear" w:color="auto" w:fill="FFFFFF"/>
        <w:spacing w:before="90"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</w:p>
    <w:p w:rsidR="004B00AE" w:rsidRPr="004B00AE" w:rsidRDefault="004B00AE" w:rsidP="004B00AE">
      <w:pPr>
        <w:shd w:val="clear" w:color="auto" w:fill="FFFFFF"/>
        <w:spacing w:before="90" w:after="0" w:line="42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bookmarkStart w:id="0" w:name="_GoBack"/>
      <w:bookmarkEnd w:id="0"/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решения, которые способны удовлетворить обе стороны.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5. Обнять ребенка. Это отличный способ выразить свою поддержку и дать ему понять, что он может чувствовать себя в безопасности.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Если же кажется, что все усилия не приносят результата, а состояние ребенка лишь ухудшается, то лучше обратиться к специалисту. Сначала можно проконсультироваться у психолога – в крайнем случае он может порекомендовать других специалистов.</w:t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</w:r>
      <w:r w:rsidRPr="004B00A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br/>
        <w:t>Истерики безусловно являются тяжелым, но важным этапом в жизни детей. Родителям важно на своем примере показать ребенку, каким образом можно выражать свои эмоции наиболее корректно и конструктивно. Надо принимать его невзирая на все особенности, совместными усилиями работать над проблемой. Тогда поводов для слез станет куда меньше, а в семье будет царить гармония и здоровая атмосфера.</w:t>
      </w:r>
    </w:p>
    <w:p w:rsidR="00B40473" w:rsidRDefault="00FC23BB"/>
    <w:sectPr w:rsidR="00B40473" w:rsidSect="00FC23BB">
      <w:pgSz w:w="11906" w:h="16838"/>
      <w:pgMar w:top="426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AE"/>
    <w:rsid w:val="00211C65"/>
    <w:rsid w:val="004B00AE"/>
    <w:rsid w:val="0055328D"/>
    <w:rsid w:val="00774452"/>
    <w:rsid w:val="00F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618D-418C-481A-B428-D74E2101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40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73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5</cp:revision>
  <dcterms:created xsi:type="dcterms:W3CDTF">2022-11-14T18:24:00Z</dcterms:created>
  <dcterms:modified xsi:type="dcterms:W3CDTF">2022-12-19T18:39:00Z</dcterms:modified>
</cp:coreProperties>
</file>